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C479" w14:textId="4BFFA4C7" w:rsidR="00126E19" w:rsidRPr="00B405E5" w:rsidRDefault="00B405E5" w:rsidP="00B405E5">
      <w:pPr>
        <w:pStyle w:val="a3"/>
        <w:numPr>
          <w:ilvl w:val="0"/>
          <w:numId w:val="1"/>
        </w:numPr>
        <w:rPr>
          <w:b/>
          <w:bCs/>
          <w:sz w:val="48"/>
          <w:szCs w:val="48"/>
        </w:rPr>
      </w:pPr>
      <w:r w:rsidRPr="00B405E5">
        <w:rPr>
          <w:b/>
          <w:bCs/>
          <w:sz w:val="48"/>
          <w:szCs w:val="48"/>
        </w:rPr>
        <w:t>ПСКОВАГРОПРОМДОРСТРОЙ ЗАО</w:t>
      </w:r>
    </w:p>
    <w:p w14:paraId="296145D4" w14:textId="71597BF2" w:rsidR="00B405E5" w:rsidRPr="00B405E5" w:rsidRDefault="00B405E5" w:rsidP="00B405E5">
      <w:pPr>
        <w:pStyle w:val="a3"/>
        <w:numPr>
          <w:ilvl w:val="0"/>
          <w:numId w:val="1"/>
        </w:numPr>
        <w:rPr>
          <w:b/>
          <w:bCs/>
          <w:sz w:val="48"/>
          <w:szCs w:val="48"/>
        </w:rPr>
      </w:pPr>
      <w:r w:rsidRPr="00B405E5">
        <w:rPr>
          <w:b/>
          <w:bCs/>
          <w:sz w:val="48"/>
          <w:szCs w:val="48"/>
        </w:rPr>
        <w:t>ТЕХНОИНВЕСТПСКОВ ООО</w:t>
      </w:r>
    </w:p>
    <w:p w14:paraId="10F4EB7A" w14:textId="02A9F088" w:rsidR="00B405E5" w:rsidRPr="00B405E5" w:rsidRDefault="00B405E5" w:rsidP="00B405E5">
      <w:pPr>
        <w:pStyle w:val="a3"/>
        <w:numPr>
          <w:ilvl w:val="0"/>
          <w:numId w:val="1"/>
        </w:numPr>
        <w:rPr>
          <w:b/>
          <w:bCs/>
          <w:sz w:val="48"/>
          <w:szCs w:val="48"/>
        </w:rPr>
      </w:pPr>
      <w:r w:rsidRPr="00B405E5">
        <w:rPr>
          <w:b/>
          <w:bCs/>
          <w:sz w:val="48"/>
          <w:szCs w:val="48"/>
        </w:rPr>
        <w:t>ФОРМАТ – СТРОЙ ООО</w:t>
      </w:r>
    </w:p>
    <w:p w14:paraId="4C7D537E" w14:textId="27FF1F8F" w:rsidR="00B405E5" w:rsidRPr="00B405E5" w:rsidRDefault="00B405E5" w:rsidP="00B405E5">
      <w:pPr>
        <w:pStyle w:val="a3"/>
        <w:numPr>
          <w:ilvl w:val="0"/>
          <w:numId w:val="1"/>
        </w:numPr>
        <w:rPr>
          <w:b/>
          <w:bCs/>
          <w:sz w:val="48"/>
          <w:szCs w:val="48"/>
        </w:rPr>
      </w:pPr>
      <w:r w:rsidRPr="00B405E5">
        <w:rPr>
          <w:b/>
          <w:bCs/>
          <w:sz w:val="48"/>
          <w:szCs w:val="48"/>
        </w:rPr>
        <w:t>ЭНЕРГОГАЗСТРОЙМОНТАЖ ООО</w:t>
      </w:r>
    </w:p>
    <w:sectPr w:rsidR="00B405E5" w:rsidRPr="00B405E5" w:rsidSect="00B405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C6D64"/>
    <w:multiLevelType w:val="hybridMultilevel"/>
    <w:tmpl w:val="B30E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1"/>
    <w:rsid w:val="00126E19"/>
    <w:rsid w:val="00B405E5"/>
    <w:rsid w:val="00E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BF51"/>
  <w15:chartTrackingRefBased/>
  <w15:docId w15:val="{5167B767-5C3C-44CA-8112-694B92E6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2026-04-24T11:54:00Z</dcterms:created>
  <dcterms:modified xsi:type="dcterms:W3CDTF">2026-04-24T11:55:00Z</dcterms:modified>
</cp:coreProperties>
</file>