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62" w:rsidRDefault="00026162" w:rsidP="00026162">
      <w:pPr>
        <w:pStyle w:val="a3"/>
        <w:ind w:left="4536"/>
        <w:jc w:val="center"/>
        <w:rPr>
          <w:rFonts w:ascii="Times New Roman" w:hAnsi="Times New Roman" w:cs="Times New Roman"/>
          <w:sz w:val="28"/>
          <w:szCs w:val="28"/>
        </w:rPr>
      </w:pPr>
      <w:bookmarkStart w:id="0" w:name="_GoBack"/>
      <w:bookmarkEnd w:id="0"/>
    </w:p>
    <w:p w:rsidR="0035323A" w:rsidRPr="0068794E" w:rsidRDefault="0035323A" w:rsidP="0035323A">
      <w:pPr>
        <w:spacing w:line="360" w:lineRule="auto"/>
        <w:ind w:right="-2"/>
        <w:jc w:val="right"/>
        <w:rPr>
          <w:rFonts w:ascii="Times New Roman" w:eastAsia="Times New Roman" w:hAnsi="Times New Roman"/>
          <w:b/>
          <w:bCs/>
          <w:color w:val="22232F"/>
          <w:sz w:val="28"/>
          <w:szCs w:val="28"/>
          <w:lang w:eastAsia="ru-RU"/>
        </w:rPr>
      </w:pPr>
      <w:r w:rsidRPr="0068794E">
        <w:rPr>
          <w:rFonts w:ascii="Times New Roman" w:eastAsia="Times New Roman" w:hAnsi="Times New Roman"/>
          <w:b/>
          <w:bCs/>
          <w:color w:val="22232F"/>
          <w:sz w:val="28"/>
          <w:szCs w:val="28"/>
          <w:lang w:eastAsia="ru-RU"/>
        </w:rPr>
        <w:t>УТВЕРЖДЕНО</w:t>
      </w:r>
    </w:p>
    <w:p w:rsidR="0035323A" w:rsidRDefault="0035323A" w:rsidP="0035323A">
      <w:pPr>
        <w:spacing w:line="240" w:lineRule="auto"/>
        <w:jc w:val="right"/>
        <w:rPr>
          <w:rFonts w:ascii="Times New Roman" w:eastAsia="Times New Roman" w:hAnsi="Times New Roman"/>
          <w:bCs/>
          <w:color w:val="22232F"/>
          <w:sz w:val="28"/>
          <w:szCs w:val="28"/>
          <w:lang w:eastAsia="ru-RU"/>
        </w:rPr>
      </w:pPr>
      <w:r>
        <w:rPr>
          <w:rFonts w:ascii="Times New Roman" w:eastAsia="Times New Roman" w:hAnsi="Times New Roman"/>
          <w:bCs/>
          <w:color w:val="22232F"/>
          <w:sz w:val="28"/>
          <w:szCs w:val="28"/>
          <w:lang w:eastAsia="ru-RU"/>
        </w:rPr>
        <w:t>Реш</w:t>
      </w:r>
      <w:r w:rsidR="00BE46D5">
        <w:rPr>
          <w:rFonts w:ascii="Times New Roman" w:eastAsia="Times New Roman" w:hAnsi="Times New Roman"/>
          <w:bCs/>
          <w:color w:val="22232F"/>
          <w:sz w:val="28"/>
          <w:szCs w:val="28"/>
          <w:lang w:eastAsia="ru-RU"/>
        </w:rPr>
        <w:t>ением Совета</w:t>
      </w:r>
      <w:r>
        <w:rPr>
          <w:rFonts w:ascii="Times New Roman" w:eastAsia="Times New Roman" w:hAnsi="Times New Roman"/>
          <w:bCs/>
          <w:color w:val="22232F"/>
          <w:sz w:val="28"/>
          <w:szCs w:val="28"/>
          <w:lang w:eastAsia="ru-RU"/>
        </w:rPr>
        <w:t xml:space="preserve">  </w:t>
      </w:r>
    </w:p>
    <w:p w:rsidR="0035323A" w:rsidRDefault="0035323A" w:rsidP="0035323A">
      <w:pPr>
        <w:spacing w:line="240" w:lineRule="auto"/>
        <w:jc w:val="right"/>
        <w:rPr>
          <w:rFonts w:ascii="Times New Roman" w:eastAsia="Times New Roman" w:hAnsi="Times New Roman"/>
          <w:bCs/>
          <w:color w:val="22232F"/>
          <w:sz w:val="28"/>
          <w:szCs w:val="28"/>
          <w:lang w:eastAsia="ru-RU"/>
        </w:rPr>
      </w:pPr>
      <w:r>
        <w:rPr>
          <w:rFonts w:ascii="Times New Roman" w:eastAsia="Times New Roman" w:hAnsi="Times New Roman"/>
          <w:bCs/>
          <w:color w:val="22232F"/>
          <w:sz w:val="28"/>
          <w:szCs w:val="28"/>
          <w:lang w:eastAsia="ru-RU"/>
        </w:rPr>
        <w:t>СРО - Ассоциации  «Псковский строительный комплекс</w:t>
      </w:r>
      <w:r w:rsidRPr="0068794E">
        <w:rPr>
          <w:rFonts w:ascii="Times New Roman" w:eastAsia="Times New Roman" w:hAnsi="Times New Roman"/>
          <w:bCs/>
          <w:color w:val="22232F"/>
          <w:sz w:val="28"/>
          <w:szCs w:val="28"/>
          <w:lang w:eastAsia="ru-RU"/>
        </w:rPr>
        <w:t xml:space="preserve">»  </w:t>
      </w:r>
    </w:p>
    <w:p w:rsidR="0035323A" w:rsidRDefault="0035323A" w:rsidP="0035323A">
      <w:pPr>
        <w:spacing w:line="240" w:lineRule="auto"/>
        <w:jc w:val="right"/>
        <w:rPr>
          <w:rFonts w:ascii="Times New Roman" w:hAnsi="Times New Roman"/>
          <w:sz w:val="28"/>
          <w:szCs w:val="28"/>
        </w:rPr>
      </w:pPr>
      <w:r w:rsidRPr="0068794E">
        <w:rPr>
          <w:rFonts w:ascii="Times New Roman" w:eastAsia="Times New Roman" w:hAnsi="Times New Roman"/>
          <w:bCs/>
          <w:color w:val="22232F"/>
          <w:sz w:val="28"/>
          <w:szCs w:val="28"/>
          <w:lang w:eastAsia="ru-RU"/>
        </w:rPr>
        <w:t>протокол</w:t>
      </w:r>
      <w:r w:rsidR="00BE46D5">
        <w:rPr>
          <w:rFonts w:ascii="Times New Roman" w:eastAsia="Times New Roman" w:hAnsi="Times New Roman"/>
          <w:bCs/>
          <w:color w:val="22232F"/>
          <w:sz w:val="28"/>
          <w:szCs w:val="28"/>
          <w:lang w:eastAsia="ru-RU"/>
        </w:rPr>
        <w:t xml:space="preserve"> №</w:t>
      </w:r>
      <w:r w:rsidR="00341995">
        <w:rPr>
          <w:rFonts w:ascii="Times New Roman" w:eastAsia="Times New Roman" w:hAnsi="Times New Roman"/>
          <w:bCs/>
          <w:color w:val="22232F"/>
          <w:sz w:val="28"/>
          <w:szCs w:val="28"/>
          <w:lang w:eastAsia="ru-RU"/>
        </w:rPr>
        <w:t xml:space="preserve"> 310</w:t>
      </w:r>
      <w:r w:rsidR="00BE46D5">
        <w:rPr>
          <w:rFonts w:ascii="Times New Roman" w:eastAsia="Times New Roman" w:hAnsi="Times New Roman"/>
          <w:bCs/>
          <w:color w:val="22232F"/>
          <w:sz w:val="28"/>
          <w:szCs w:val="28"/>
          <w:lang w:eastAsia="ru-RU"/>
        </w:rPr>
        <w:t xml:space="preserve"> </w:t>
      </w:r>
      <w:r>
        <w:rPr>
          <w:rFonts w:ascii="Times New Roman" w:eastAsia="Times New Roman" w:hAnsi="Times New Roman"/>
          <w:bCs/>
          <w:color w:val="22232F"/>
          <w:sz w:val="28"/>
          <w:szCs w:val="28"/>
          <w:lang w:eastAsia="ru-RU"/>
        </w:rPr>
        <w:t xml:space="preserve"> от</w:t>
      </w:r>
      <w:r w:rsidR="00341995">
        <w:rPr>
          <w:rFonts w:ascii="Times New Roman" w:eastAsia="Times New Roman" w:hAnsi="Times New Roman"/>
          <w:bCs/>
          <w:color w:val="22232F"/>
          <w:sz w:val="28"/>
          <w:szCs w:val="28"/>
          <w:lang w:eastAsia="ru-RU"/>
        </w:rPr>
        <w:t xml:space="preserve"> 01.06.</w:t>
      </w:r>
      <w:r>
        <w:rPr>
          <w:rFonts w:ascii="Times New Roman" w:eastAsia="Times New Roman" w:hAnsi="Times New Roman"/>
          <w:bCs/>
          <w:color w:val="22232F"/>
          <w:sz w:val="28"/>
          <w:szCs w:val="28"/>
          <w:lang w:eastAsia="ru-RU"/>
        </w:rPr>
        <w:t xml:space="preserve"> 2017</w:t>
      </w:r>
    </w:p>
    <w:p w:rsidR="00026162" w:rsidRDefault="00026162" w:rsidP="00026162">
      <w:pPr>
        <w:spacing w:after="0" w:line="240" w:lineRule="auto"/>
        <w:jc w:val="center"/>
        <w:rPr>
          <w:rFonts w:ascii="Times New Roman" w:hAnsi="Times New Roman" w:cs="Times New Roman"/>
          <w:sz w:val="28"/>
          <w:szCs w:val="28"/>
        </w:rPr>
      </w:pPr>
    </w:p>
    <w:p w:rsidR="005A47EC" w:rsidRPr="0068794E" w:rsidRDefault="005A47EC" w:rsidP="005A47EC">
      <w:pPr>
        <w:spacing w:line="360" w:lineRule="auto"/>
        <w:ind w:right="-2"/>
        <w:jc w:val="right"/>
        <w:rPr>
          <w:rFonts w:ascii="Times New Roman" w:eastAsia="Times New Roman" w:hAnsi="Times New Roman"/>
          <w:b/>
          <w:bCs/>
          <w:color w:val="22232F"/>
          <w:sz w:val="28"/>
          <w:szCs w:val="28"/>
          <w:lang w:eastAsia="ru-RU"/>
        </w:rPr>
      </w:pPr>
      <w:r w:rsidRPr="0068794E">
        <w:rPr>
          <w:rFonts w:ascii="Times New Roman" w:eastAsia="Times New Roman" w:hAnsi="Times New Roman"/>
          <w:b/>
          <w:bCs/>
          <w:color w:val="22232F"/>
          <w:sz w:val="28"/>
          <w:szCs w:val="28"/>
          <w:lang w:eastAsia="ru-RU"/>
        </w:rPr>
        <w:t>УТВЕРЖДЕНО</w:t>
      </w:r>
    </w:p>
    <w:p w:rsidR="005A47EC" w:rsidRDefault="005A47EC" w:rsidP="005A47EC">
      <w:pPr>
        <w:spacing w:line="240" w:lineRule="auto"/>
        <w:jc w:val="right"/>
        <w:rPr>
          <w:rFonts w:ascii="Times New Roman" w:eastAsia="Times New Roman" w:hAnsi="Times New Roman"/>
          <w:bCs/>
          <w:color w:val="22232F"/>
          <w:sz w:val="28"/>
          <w:szCs w:val="28"/>
          <w:lang w:eastAsia="ru-RU"/>
        </w:rPr>
      </w:pPr>
      <w:r>
        <w:rPr>
          <w:rFonts w:ascii="Times New Roman" w:eastAsia="Times New Roman" w:hAnsi="Times New Roman"/>
          <w:bCs/>
          <w:color w:val="22232F"/>
          <w:sz w:val="28"/>
          <w:szCs w:val="28"/>
          <w:lang w:eastAsia="ru-RU"/>
        </w:rPr>
        <w:t xml:space="preserve">Решением Совета  </w:t>
      </w:r>
    </w:p>
    <w:p w:rsidR="005A47EC" w:rsidRDefault="005A47EC" w:rsidP="005A47EC">
      <w:pPr>
        <w:spacing w:line="240" w:lineRule="auto"/>
        <w:jc w:val="right"/>
        <w:rPr>
          <w:rFonts w:ascii="Times New Roman" w:eastAsia="Times New Roman" w:hAnsi="Times New Roman"/>
          <w:bCs/>
          <w:color w:val="22232F"/>
          <w:sz w:val="28"/>
          <w:szCs w:val="28"/>
          <w:lang w:eastAsia="ru-RU"/>
        </w:rPr>
      </w:pPr>
      <w:r>
        <w:rPr>
          <w:rFonts w:ascii="Times New Roman" w:eastAsia="Times New Roman" w:hAnsi="Times New Roman"/>
          <w:bCs/>
          <w:color w:val="22232F"/>
          <w:sz w:val="28"/>
          <w:szCs w:val="28"/>
          <w:lang w:eastAsia="ru-RU"/>
        </w:rPr>
        <w:t>СРО - Ассоциации  «Псковский строительный комплекс</w:t>
      </w:r>
      <w:r w:rsidRPr="0068794E">
        <w:rPr>
          <w:rFonts w:ascii="Times New Roman" w:eastAsia="Times New Roman" w:hAnsi="Times New Roman"/>
          <w:bCs/>
          <w:color w:val="22232F"/>
          <w:sz w:val="28"/>
          <w:szCs w:val="28"/>
          <w:lang w:eastAsia="ru-RU"/>
        </w:rPr>
        <w:t xml:space="preserve">»  </w:t>
      </w:r>
    </w:p>
    <w:p w:rsidR="005A47EC" w:rsidRDefault="005A47EC" w:rsidP="005A47EC">
      <w:pPr>
        <w:spacing w:line="240" w:lineRule="auto"/>
        <w:jc w:val="right"/>
        <w:rPr>
          <w:rFonts w:ascii="Times New Roman" w:hAnsi="Times New Roman"/>
          <w:sz w:val="28"/>
          <w:szCs w:val="28"/>
        </w:rPr>
      </w:pPr>
      <w:r w:rsidRPr="0068794E">
        <w:rPr>
          <w:rFonts w:ascii="Times New Roman" w:eastAsia="Times New Roman" w:hAnsi="Times New Roman"/>
          <w:bCs/>
          <w:color w:val="22232F"/>
          <w:sz w:val="28"/>
          <w:szCs w:val="28"/>
          <w:lang w:eastAsia="ru-RU"/>
        </w:rPr>
        <w:t>протокол</w:t>
      </w:r>
      <w:r>
        <w:rPr>
          <w:rFonts w:ascii="Times New Roman" w:eastAsia="Times New Roman" w:hAnsi="Times New Roman"/>
          <w:bCs/>
          <w:color w:val="22232F"/>
          <w:sz w:val="28"/>
          <w:szCs w:val="28"/>
          <w:lang w:eastAsia="ru-RU"/>
        </w:rPr>
        <w:t xml:space="preserve"> №  </w:t>
      </w:r>
      <w:r w:rsidR="00C2098E">
        <w:rPr>
          <w:rFonts w:ascii="Times New Roman" w:eastAsia="Times New Roman" w:hAnsi="Times New Roman"/>
          <w:bCs/>
          <w:color w:val="22232F"/>
          <w:sz w:val="28"/>
          <w:szCs w:val="28"/>
          <w:lang w:eastAsia="ru-RU"/>
        </w:rPr>
        <w:t>415</w:t>
      </w:r>
      <w:r>
        <w:rPr>
          <w:rFonts w:ascii="Times New Roman" w:eastAsia="Times New Roman" w:hAnsi="Times New Roman"/>
          <w:bCs/>
          <w:color w:val="22232F"/>
          <w:sz w:val="28"/>
          <w:szCs w:val="28"/>
          <w:lang w:eastAsia="ru-RU"/>
        </w:rPr>
        <w:t xml:space="preserve"> от</w:t>
      </w:r>
      <w:r w:rsidR="00C2098E">
        <w:rPr>
          <w:rFonts w:ascii="Times New Roman" w:eastAsia="Times New Roman" w:hAnsi="Times New Roman"/>
          <w:bCs/>
          <w:color w:val="22232F"/>
          <w:sz w:val="28"/>
          <w:szCs w:val="28"/>
          <w:lang w:eastAsia="ru-RU"/>
        </w:rPr>
        <w:t xml:space="preserve"> 27.05.</w:t>
      </w:r>
      <w:r>
        <w:rPr>
          <w:rFonts w:ascii="Times New Roman" w:eastAsia="Times New Roman" w:hAnsi="Times New Roman"/>
          <w:bCs/>
          <w:color w:val="22232F"/>
          <w:sz w:val="28"/>
          <w:szCs w:val="28"/>
          <w:lang w:eastAsia="ru-RU"/>
        </w:rPr>
        <w:t xml:space="preserve"> 2019</w:t>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sz w:val="32"/>
          <w:szCs w:val="28"/>
        </w:rPr>
      </w:pPr>
      <w:r w:rsidRPr="00785663">
        <w:rPr>
          <w:rFonts w:ascii="Times New Roman" w:hAnsi="Times New Roman" w:cs="Times New Roman"/>
          <w:sz w:val="32"/>
          <w:szCs w:val="28"/>
        </w:rPr>
        <w:t>ПОЛОЖЕНИЕ</w:t>
      </w:r>
    </w:p>
    <w:p w:rsidR="00A41058" w:rsidRDefault="00A41058" w:rsidP="00026162">
      <w:pPr>
        <w:jc w:val="center"/>
        <w:rPr>
          <w:rFonts w:ascii="Times New Roman" w:hAnsi="Times New Roman" w:cs="Times New Roman"/>
          <w:sz w:val="32"/>
          <w:szCs w:val="28"/>
        </w:rPr>
      </w:pPr>
      <w:r>
        <w:rPr>
          <w:rFonts w:ascii="Times New Roman" w:hAnsi="Times New Roman" w:cs="Times New Roman"/>
          <w:sz w:val="32"/>
          <w:szCs w:val="28"/>
        </w:rPr>
        <w:t>о контроле СРО – Ассоциации «Псковский строительный комплекс» за деятельностью своих членов</w:t>
      </w: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1408A3" w:rsidRDefault="001408A3"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5A47EC">
      <w:pPr>
        <w:rPr>
          <w:rFonts w:ascii="Times New Roman" w:hAnsi="Times New Roman" w:cs="Times New Roman"/>
          <w:b/>
          <w:sz w:val="28"/>
          <w:szCs w:val="28"/>
        </w:rPr>
      </w:pPr>
    </w:p>
    <w:p w:rsidR="0035323A" w:rsidRPr="005A47EC" w:rsidRDefault="005A47EC" w:rsidP="005A47EC">
      <w:pPr>
        <w:jc w:val="center"/>
        <w:rPr>
          <w:rFonts w:ascii="Times New Roman" w:hAnsi="Times New Roman" w:cs="Times New Roman"/>
          <w:b/>
          <w:sz w:val="28"/>
          <w:szCs w:val="28"/>
        </w:rPr>
      </w:pPr>
      <w:r>
        <w:rPr>
          <w:rFonts w:ascii="Times New Roman" w:hAnsi="Times New Roman" w:cs="Times New Roman"/>
          <w:b/>
          <w:sz w:val="28"/>
          <w:szCs w:val="28"/>
        </w:rPr>
        <w:t>Псков, 2019</w:t>
      </w:r>
    </w:p>
    <w:p w:rsidR="0035323A" w:rsidRDefault="0035323A" w:rsidP="00907445">
      <w:pPr>
        <w:jc w:val="both"/>
        <w:rPr>
          <w:rFonts w:ascii="Times New Roman" w:hAnsi="Times New Roman" w:cs="Times New Roman"/>
          <w:sz w:val="28"/>
          <w:szCs w:val="28"/>
        </w:rPr>
      </w:pPr>
    </w:p>
    <w:p w:rsidR="006E6A37" w:rsidRPr="00CA23A4" w:rsidRDefault="006E6A37" w:rsidP="006E6A37">
      <w:pPr>
        <w:jc w:val="center"/>
        <w:rPr>
          <w:rFonts w:ascii="Times New Roman" w:hAnsi="Times New Roman" w:cs="Times New Roman"/>
          <w:b/>
          <w:sz w:val="28"/>
          <w:szCs w:val="28"/>
        </w:rPr>
      </w:pPr>
      <w:r w:rsidRPr="00CA23A4">
        <w:rPr>
          <w:rFonts w:ascii="Times New Roman" w:hAnsi="Times New Roman" w:cs="Times New Roman"/>
          <w:b/>
          <w:sz w:val="28"/>
          <w:szCs w:val="28"/>
        </w:rPr>
        <w:t>1. Общие положения</w:t>
      </w:r>
    </w:p>
    <w:p w:rsidR="006E6A37" w:rsidRPr="00F83731" w:rsidRDefault="006E6A37" w:rsidP="006E6A37">
      <w:pPr>
        <w:jc w:val="both"/>
        <w:rPr>
          <w:rFonts w:ascii="Times New Roman" w:hAnsi="Times New Roman" w:cs="Times New Roman"/>
          <w:sz w:val="28"/>
          <w:szCs w:val="28"/>
        </w:rPr>
      </w:pPr>
      <w:r>
        <w:rPr>
          <w:rFonts w:ascii="Times New Roman" w:hAnsi="Times New Roman" w:cs="Times New Roman"/>
          <w:sz w:val="28"/>
          <w:szCs w:val="28"/>
        </w:rPr>
        <w:t>1.1. Настоящее Положение о  контроле</w:t>
      </w:r>
      <w:r w:rsidR="006B7893">
        <w:rPr>
          <w:rFonts w:ascii="Times New Roman" w:hAnsi="Times New Roman" w:cs="Times New Roman"/>
          <w:sz w:val="28"/>
          <w:szCs w:val="28"/>
        </w:rPr>
        <w:t xml:space="preserve">  (далее – Положение</w:t>
      </w:r>
      <w:r w:rsidRPr="00F83731">
        <w:rPr>
          <w:rFonts w:ascii="Times New Roman" w:hAnsi="Times New Roman" w:cs="Times New Roman"/>
          <w:sz w:val="28"/>
          <w:szCs w:val="28"/>
        </w:rPr>
        <w:t xml:space="preserve">) </w:t>
      </w:r>
      <w:r>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w:t>
      </w:r>
      <w:r>
        <w:rPr>
          <w:rFonts w:ascii="Times New Roman" w:hAnsi="Times New Roman" w:cs="Times New Roman"/>
          <w:sz w:val="28"/>
          <w:szCs w:val="28"/>
        </w:rPr>
        <w:t>и «Псковский строительный комплекс»</w:t>
      </w:r>
      <w:r w:rsidR="006B7893">
        <w:rPr>
          <w:rFonts w:ascii="Times New Roman" w:hAnsi="Times New Roman" w:cs="Times New Roman"/>
          <w:sz w:val="28"/>
          <w:szCs w:val="28"/>
        </w:rPr>
        <w:t xml:space="preserve"> </w:t>
      </w:r>
      <w:r w:rsidRPr="00F83731">
        <w:rPr>
          <w:rFonts w:ascii="Times New Roman" w:hAnsi="Times New Roman" w:cs="Times New Roman"/>
          <w:sz w:val="28"/>
          <w:szCs w:val="28"/>
        </w:rPr>
        <w:t xml:space="preserve">(далее – </w:t>
      </w:r>
      <w:r w:rsidR="006B789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Ассоциация) разработаны в соответствии с требованиями, установленными для саморегулируемых организаций Федеральным законом от 01.12.2007 № 315-ФЗ «О саморегулируемых организациях», Федеральным законом от 29.12.2004 № 190-ФЗ «Градостроительный кодекс Российской Федерации», иными нормативными правовыми актами Российской Федерации, Уставом </w:t>
      </w:r>
      <w:r w:rsidR="006B789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 внутренними документами </w:t>
      </w:r>
      <w:r w:rsidR="006B789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BF5990" w:rsidP="000431C5">
      <w:pPr>
        <w:jc w:val="both"/>
        <w:rPr>
          <w:rFonts w:ascii="Times New Roman" w:hAnsi="Times New Roman" w:cs="Times New Roman"/>
          <w:sz w:val="28"/>
          <w:szCs w:val="28"/>
        </w:rPr>
      </w:pPr>
      <w:r>
        <w:rPr>
          <w:rFonts w:ascii="Times New Roman" w:hAnsi="Times New Roman" w:cs="Times New Roman"/>
          <w:sz w:val="28"/>
          <w:szCs w:val="28"/>
        </w:rPr>
        <w:t>1.2.</w:t>
      </w:r>
      <w:r w:rsidR="006B7893">
        <w:rPr>
          <w:rFonts w:ascii="Times New Roman" w:hAnsi="Times New Roman" w:cs="Times New Roman"/>
          <w:sz w:val="28"/>
          <w:szCs w:val="28"/>
        </w:rPr>
        <w:t>Настоящее Положение</w:t>
      </w:r>
      <w:r w:rsidR="006E6A37" w:rsidRPr="00F83731">
        <w:rPr>
          <w:rFonts w:ascii="Times New Roman" w:hAnsi="Times New Roman" w:cs="Times New Roman"/>
          <w:sz w:val="28"/>
          <w:szCs w:val="28"/>
        </w:rPr>
        <w:t xml:space="preserve"> </w:t>
      </w:r>
      <w:r>
        <w:rPr>
          <w:rFonts w:ascii="Times New Roman" w:hAnsi="Times New Roman" w:cs="Times New Roman"/>
          <w:sz w:val="28"/>
          <w:szCs w:val="28"/>
        </w:rPr>
        <w:t>устанавливае</w:t>
      </w:r>
      <w:r w:rsidR="006B7893">
        <w:rPr>
          <w:rFonts w:ascii="Times New Roman" w:hAnsi="Times New Roman" w:cs="Times New Roman"/>
          <w:sz w:val="28"/>
          <w:szCs w:val="28"/>
        </w:rPr>
        <w:t>т,</w:t>
      </w:r>
      <w:r>
        <w:rPr>
          <w:rFonts w:ascii="Times New Roman" w:hAnsi="Times New Roman" w:cs="Times New Roman"/>
          <w:sz w:val="28"/>
          <w:szCs w:val="28"/>
        </w:rPr>
        <w:t xml:space="preserve"> применяемый СРО - </w:t>
      </w:r>
      <w:r w:rsidR="006E6A37" w:rsidRPr="00F83731">
        <w:rPr>
          <w:rFonts w:ascii="Times New Roman" w:hAnsi="Times New Roman" w:cs="Times New Roman"/>
          <w:sz w:val="28"/>
          <w:szCs w:val="28"/>
        </w:rPr>
        <w:t xml:space="preserve">Ассоциацией  порядок осуществления контроля за деятельностью членов </w:t>
      </w:r>
      <w:r>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и лиц (юридических лиц и индивидуальных предпринимателей), вступающих в члены </w:t>
      </w:r>
      <w:r w:rsidR="000431C5">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в части соблюдения и исполнения ими: </w:t>
      </w:r>
    </w:p>
    <w:p w:rsidR="006E6A37" w:rsidRPr="00F83731" w:rsidRDefault="006E6A37" w:rsidP="00CB6594">
      <w:pPr>
        <w:jc w:val="both"/>
        <w:rPr>
          <w:rFonts w:ascii="Times New Roman" w:hAnsi="Times New Roman" w:cs="Times New Roman"/>
          <w:sz w:val="28"/>
          <w:szCs w:val="28"/>
        </w:rPr>
      </w:pPr>
      <w:r w:rsidRPr="00F83731">
        <w:rPr>
          <w:rFonts w:ascii="Times New Roman" w:hAnsi="Times New Roman" w:cs="Times New Roman"/>
          <w:sz w:val="28"/>
          <w:szCs w:val="28"/>
        </w:rPr>
        <w:t xml:space="preserve">− требований стандартов и внутренних документов </w:t>
      </w:r>
      <w:r w:rsidR="000431C5">
        <w:rPr>
          <w:rFonts w:ascii="Times New Roman" w:hAnsi="Times New Roman" w:cs="Times New Roman"/>
          <w:sz w:val="28"/>
          <w:szCs w:val="28"/>
        </w:rPr>
        <w:t xml:space="preserve">СРО - Ассоциации, условий членства </w:t>
      </w:r>
      <w:r w:rsidRPr="00F83731">
        <w:rPr>
          <w:rFonts w:ascii="Times New Roman" w:hAnsi="Times New Roman" w:cs="Times New Roman"/>
          <w:sz w:val="28"/>
          <w:szCs w:val="28"/>
        </w:rPr>
        <w:t xml:space="preserve">в </w:t>
      </w:r>
      <w:r w:rsidR="000431C5">
        <w:rPr>
          <w:rFonts w:ascii="Times New Roman" w:hAnsi="Times New Roman" w:cs="Times New Roman"/>
          <w:sz w:val="28"/>
          <w:szCs w:val="28"/>
        </w:rPr>
        <w:t xml:space="preserve">СРО - Ассоциации, решений органов </w:t>
      </w:r>
      <w:r w:rsidRPr="00F83731">
        <w:rPr>
          <w:rFonts w:ascii="Times New Roman" w:hAnsi="Times New Roman" w:cs="Times New Roman"/>
          <w:sz w:val="28"/>
          <w:szCs w:val="28"/>
        </w:rPr>
        <w:t xml:space="preserve">управления </w:t>
      </w:r>
      <w:r w:rsidR="000431C5">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CB6594">
      <w:pPr>
        <w:jc w:val="both"/>
        <w:rPr>
          <w:rFonts w:ascii="Times New Roman" w:hAnsi="Times New Roman" w:cs="Times New Roman"/>
          <w:sz w:val="28"/>
          <w:szCs w:val="28"/>
        </w:rPr>
      </w:pPr>
      <w:r w:rsidRPr="00F83731">
        <w:rPr>
          <w:rFonts w:ascii="Times New Roman" w:hAnsi="Times New Roman" w:cs="Times New Roman"/>
          <w:sz w:val="28"/>
          <w:szCs w:val="28"/>
        </w:rPr>
        <w:t xml:space="preserve">− требований законодательства Российской Федерации о градостроительной </w:t>
      </w:r>
    </w:p>
    <w:p w:rsidR="006E6A37" w:rsidRPr="00F83731" w:rsidRDefault="006E6A37" w:rsidP="00CB6594">
      <w:pPr>
        <w:jc w:val="both"/>
        <w:rPr>
          <w:rFonts w:ascii="Times New Roman" w:hAnsi="Times New Roman" w:cs="Times New Roman"/>
          <w:sz w:val="28"/>
          <w:szCs w:val="28"/>
        </w:rPr>
      </w:pPr>
      <w:r w:rsidRPr="00F83731">
        <w:rPr>
          <w:rFonts w:ascii="Times New Roman" w:hAnsi="Times New Roman" w:cs="Times New Roman"/>
          <w:sz w:val="28"/>
          <w:szCs w:val="28"/>
        </w:rPr>
        <w:t xml:space="preserve">деятельности и техническом регулировании; </w:t>
      </w:r>
    </w:p>
    <w:p w:rsidR="006E6A37" w:rsidRPr="00F83731" w:rsidRDefault="006E6A37" w:rsidP="00CB6594">
      <w:pPr>
        <w:jc w:val="both"/>
        <w:rPr>
          <w:rFonts w:ascii="Times New Roman" w:hAnsi="Times New Roman" w:cs="Times New Roman"/>
          <w:sz w:val="28"/>
          <w:szCs w:val="28"/>
        </w:rPr>
      </w:pPr>
      <w:r w:rsidRPr="00F83731">
        <w:rPr>
          <w:rFonts w:ascii="Times New Roman" w:hAnsi="Times New Roman" w:cs="Times New Roman"/>
          <w:sz w:val="28"/>
          <w:szCs w:val="28"/>
        </w:rPr>
        <w:t>− требований, установленных в стандартах на процессы выполнения работ по строительству, реконструкции</w:t>
      </w:r>
      <w:r w:rsidR="000431C5">
        <w:rPr>
          <w:rFonts w:ascii="Times New Roman" w:hAnsi="Times New Roman" w:cs="Times New Roman"/>
          <w:sz w:val="28"/>
          <w:szCs w:val="28"/>
        </w:rPr>
        <w:t>, капитальному ремонту</w:t>
      </w:r>
      <w:r w:rsidR="005C3B2D">
        <w:rPr>
          <w:rFonts w:ascii="Times New Roman" w:hAnsi="Times New Roman" w:cs="Times New Roman"/>
          <w:sz w:val="28"/>
          <w:szCs w:val="28"/>
        </w:rPr>
        <w:t xml:space="preserve">, </w:t>
      </w:r>
      <w:r w:rsidR="005C3B2D" w:rsidRPr="00FD466A">
        <w:rPr>
          <w:rFonts w:ascii="Times New Roman" w:hAnsi="Times New Roman" w:cs="Times New Roman"/>
          <w:sz w:val="28"/>
          <w:szCs w:val="28"/>
        </w:rPr>
        <w:t>сносу</w:t>
      </w:r>
      <w:r w:rsidR="000431C5">
        <w:rPr>
          <w:rFonts w:ascii="Times New Roman" w:hAnsi="Times New Roman" w:cs="Times New Roman"/>
          <w:sz w:val="28"/>
          <w:szCs w:val="28"/>
        </w:rPr>
        <w:t xml:space="preserve"> объектов </w:t>
      </w:r>
      <w:r w:rsidR="00004D86">
        <w:rPr>
          <w:rFonts w:ascii="Times New Roman" w:hAnsi="Times New Roman" w:cs="Times New Roman"/>
          <w:sz w:val="28"/>
          <w:szCs w:val="28"/>
        </w:rPr>
        <w:t xml:space="preserve">капитального </w:t>
      </w:r>
      <w:r w:rsidRPr="00F83731">
        <w:rPr>
          <w:rFonts w:ascii="Times New Roman" w:hAnsi="Times New Roman" w:cs="Times New Roman"/>
          <w:sz w:val="28"/>
          <w:szCs w:val="28"/>
        </w:rPr>
        <w:t>строительства, утвержденных Национальным</w:t>
      </w:r>
      <w:r w:rsidR="00004D86">
        <w:rPr>
          <w:rFonts w:ascii="Times New Roman" w:hAnsi="Times New Roman" w:cs="Times New Roman"/>
          <w:sz w:val="28"/>
          <w:szCs w:val="28"/>
        </w:rPr>
        <w:t xml:space="preserve"> объединением саморегулируемых </w:t>
      </w:r>
      <w:r w:rsidRPr="00F83731">
        <w:rPr>
          <w:rFonts w:ascii="Times New Roman" w:hAnsi="Times New Roman" w:cs="Times New Roman"/>
          <w:sz w:val="28"/>
          <w:szCs w:val="28"/>
        </w:rPr>
        <w:t xml:space="preserve">организаций в области строительства; </w:t>
      </w:r>
    </w:p>
    <w:p w:rsidR="006E6A37" w:rsidRPr="00F83731" w:rsidRDefault="006E6A37" w:rsidP="00E36342">
      <w:pPr>
        <w:jc w:val="both"/>
        <w:rPr>
          <w:rFonts w:ascii="Times New Roman" w:hAnsi="Times New Roman" w:cs="Times New Roman"/>
          <w:sz w:val="28"/>
          <w:szCs w:val="28"/>
        </w:rPr>
      </w:pPr>
      <w:r w:rsidRPr="00F83731">
        <w:rPr>
          <w:rFonts w:ascii="Times New Roman" w:hAnsi="Times New Roman" w:cs="Times New Roman"/>
          <w:sz w:val="28"/>
          <w:szCs w:val="28"/>
        </w:rPr>
        <w:t>− обязательств по договорам строительног</w:t>
      </w:r>
      <w:r w:rsidR="00004D86">
        <w:rPr>
          <w:rFonts w:ascii="Times New Roman" w:hAnsi="Times New Roman" w:cs="Times New Roman"/>
          <w:sz w:val="28"/>
          <w:szCs w:val="28"/>
        </w:rPr>
        <w:t>о подряда,</w:t>
      </w:r>
      <w:r w:rsidR="005C3B2D">
        <w:rPr>
          <w:rFonts w:ascii="Times New Roman" w:hAnsi="Times New Roman" w:cs="Times New Roman"/>
          <w:sz w:val="28"/>
          <w:szCs w:val="28"/>
        </w:rPr>
        <w:t xml:space="preserve"> </w:t>
      </w:r>
      <w:r w:rsidR="005C3B2D" w:rsidRPr="00FD466A">
        <w:rPr>
          <w:rFonts w:ascii="Times New Roman" w:hAnsi="Times New Roman" w:cs="Times New Roman"/>
          <w:sz w:val="28"/>
          <w:szCs w:val="28"/>
        </w:rPr>
        <w:t>по договорам подряда на осуществление сноса,</w:t>
      </w:r>
      <w:r w:rsidR="00004D86">
        <w:rPr>
          <w:rFonts w:ascii="Times New Roman" w:hAnsi="Times New Roman" w:cs="Times New Roman"/>
          <w:sz w:val="28"/>
          <w:szCs w:val="28"/>
        </w:rPr>
        <w:t xml:space="preserve"> заключенным с </w:t>
      </w:r>
      <w:r w:rsidRPr="00F83731">
        <w:rPr>
          <w:rFonts w:ascii="Times New Roman" w:hAnsi="Times New Roman" w:cs="Times New Roman"/>
          <w:sz w:val="28"/>
          <w:szCs w:val="28"/>
        </w:rPr>
        <w:t xml:space="preserve">использованием конкурентных способов заключения договоров; </w:t>
      </w:r>
    </w:p>
    <w:p w:rsidR="006E6A37" w:rsidRPr="00F83731" w:rsidRDefault="006E6A37" w:rsidP="00E36342">
      <w:pPr>
        <w:jc w:val="both"/>
        <w:rPr>
          <w:rFonts w:ascii="Times New Roman" w:hAnsi="Times New Roman" w:cs="Times New Roman"/>
          <w:sz w:val="28"/>
          <w:szCs w:val="28"/>
        </w:rPr>
      </w:pPr>
      <w:r w:rsidRPr="00F83731">
        <w:rPr>
          <w:rFonts w:ascii="Times New Roman" w:hAnsi="Times New Roman" w:cs="Times New Roman"/>
          <w:sz w:val="28"/>
          <w:szCs w:val="28"/>
        </w:rPr>
        <w:t>− соответствия фактического сово</w:t>
      </w:r>
      <w:r w:rsidR="00004D86">
        <w:rPr>
          <w:rFonts w:ascii="Times New Roman" w:hAnsi="Times New Roman" w:cs="Times New Roman"/>
          <w:sz w:val="28"/>
          <w:szCs w:val="28"/>
        </w:rPr>
        <w:t xml:space="preserve">купного размера обязательств по договорам </w:t>
      </w:r>
      <w:r w:rsidRPr="00F83731">
        <w:rPr>
          <w:rFonts w:ascii="Times New Roman" w:hAnsi="Times New Roman" w:cs="Times New Roman"/>
          <w:sz w:val="28"/>
          <w:szCs w:val="28"/>
        </w:rPr>
        <w:t xml:space="preserve">строительного подряда, </w:t>
      </w:r>
      <w:r w:rsidR="005C3B2D" w:rsidRPr="00FD466A">
        <w:rPr>
          <w:rFonts w:ascii="Times New Roman" w:hAnsi="Times New Roman" w:cs="Times New Roman"/>
          <w:sz w:val="28"/>
          <w:szCs w:val="28"/>
        </w:rPr>
        <w:t>по договорам подряда на осуществление сноса,</w:t>
      </w:r>
      <w:r w:rsidR="005C3B2D">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заключенным членом </w:t>
      </w:r>
      <w:r w:rsidR="00004D86">
        <w:rPr>
          <w:rFonts w:ascii="Times New Roman" w:hAnsi="Times New Roman" w:cs="Times New Roman"/>
          <w:sz w:val="28"/>
          <w:szCs w:val="28"/>
        </w:rPr>
        <w:t xml:space="preserve">СРО - Ассоциации с использованием </w:t>
      </w:r>
      <w:r w:rsidRPr="00F83731">
        <w:rPr>
          <w:rFonts w:ascii="Times New Roman" w:hAnsi="Times New Roman" w:cs="Times New Roman"/>
          <w:sz w:val="28"/>
          <w:szCs w:val="28"/>
        </w:rPr>
        <w:t>конкурентных способов за</w:t>
      </w:r>
      <w:r w:rsidR="00004D86">
        <w:rPr>
          <w:rFonts w:ascii="Times New Roman" w:hAnsi="Times New Roman" w:cs="Times New Roman"/>
          <w:sz w:val="28"/>
          <w:szCs w:val="28"/>
        </w:rPr>
        <w:t xml:space="preserve">ключения договоров, предельному размеру </w:t>
      </w:r>
      <w:r w:rsidRPr="00F83731">
        <w:rPr>
          <w:rFonts w:ascii="Times New Roman" w:hAnsi="Times New Roman" w:cs="Times New Roman"/>
          <w:sz w:val="28"/>
          <w:szCs w:val="28"/>
        </w:rPr>
        <w:t xml:space="preserve">обязательств, исходя из которого таким членом </w:t>
      </w:r>
      <w:r w:rsidR="00004D86">
        <w:rPr>
          <w:rFonts w:ascii="Times New Roman" w:hAnsi="Times New Roman" w:cs="Times New Roman"/>
          <w:sz w:val="28"/>
          <w:szCs w:val="28"/>
        </w:rPr>
        <w:t xml:space="preserve">СРО - Ассоциации был внесен взнос в </w:t>
      </w:r>
      <w:r w:rsidRPr="00F83731">
        <w:rPr>
          <w:rFonts w:ascii="Times New Roman" w:hAnsi="Times New Roman" w:cs="Times New Roman"/>
          <w:sz w:val="28"/>
          <w:szCs w:val="28"/>
        </w:rPr>
        <w:t>к</w:t>
      </w:r>
      <w:r w:rsidR="00004D86">
        <w:rPr>
          <w:rFonts w:ascii="Times New Roman" w:hAnsi="Times New Roman" w:cs="Times New Roman"/>
          <w:sz w:val="28"/>
          <w:szCs w:val="28"/>
        </w:rPr>
        <w:t xml:space="preserve">омпенсационный фонд обеспечения </w:t>
      </w:r>
      <w:r w:rsidRPr="00F83731">
        <w:rPr>
          <w:rFonts w:ascii="Times New Roman" w:hAnsi="Times New Roman" w:cs="Times New Roman"/>
          <w:sz w:val="28"/>
          <w:szCs w:val="28"/>
        </w:rPr>
        <w:t xml:space="preserve">договорных обязательств </w:t>
      </w:r>
      <w:r w:rsidR="00004D86">
        <w:rPr>
          <w:rFonts w:ascii="Times New Roman" w:hAnsi="Times New Roman" w:cs="Times New Roman"/>
          <w:sz w:val="28"/>
          <w:szCs w:val="28"/>
        </w:rPr>
        <w:t xml:space="preserve">СРО – Ассоциации. </w:t>
      </w:r>
    </w:p>
    <w:p w:rsidR="006E6A37" w:rsidRPr="00F83731" w:rsidRDefault="0067650A" w:rsidP="006E6A37">
      <w:pPr>
        <w:rPr>
          <w:rFonts w:ascii="Times New Roman" w:hAnsi="Times New Roman" w:cs="Times New Roman"/>
          <w:sz w:val="28"/>
          <w:szCs w:val="28"/>
        </w:rPr>
      </w:pPr>
      <w:r>
        <w:rPr>
          <w:rFonts w:ascii="Times New Roman" w:hAnsi="Times New Roman" w:cs="Times New Roman"/>
          <w:sz w:val="28"/>
          <w:szCs w:val="28"/>
        </w:rPr>
        <w:t>1.3. В рамках настоящего Положения</w:t>
      </w:r>
      <w:r w:rsidR="006E6A37" w:rsidRPr="00F83731">
        <w:rPr>
          <w:rFonts w:ascii="Times New Roman" w:hAnsi="Times New Roman" w:cs="Times New Roman"/>
          <w:sz w:val="28"/>
          <w:szCs w:val="28"/>
        </w:rPr>
        <w:t xml:space="preserve"> используются следующие понятия и определения: </w:t>
      </w:r>
    </w:p>
    <w:p w:rsidR="006E6A37" w:rsidRPr="00F83731" w:rsidRDefault="006E6A37" w:rsidP="00E36342">
      <w:pPr>
        <w:jc w:val="both"/>
        <w:rPr>
          <w:rFonts w:ascii="Times New Roman" w:hAnsi="Times New Roman" w:cs="Times New Roman"/>
          <w:sz w:val="28"/>
          <w:szCs w:val="28"/>
        </w:rPr>
      </w:pPr>
      <w:r w:rsidRPr="00F83731">
        <w:rPr>
          <w:rFonts w:ascii="Times New Roman" w:hAnsi="Times New Roman" w:cs="Times New Roman"/>
          <w:sz w:val="28"/>
          <w:szCs w:val="28"/>
        </w:rPr>
        <w:lastRenderedPageBreak/>
        <w:t>1.3.1. Фактический совокупный ра</w:t>
      </w:r>
      <w:r w:rsidR="00E36342">
        <w:rPr>
          <w:rFonts w:ascii="Times New Roman" w:hAnsi="Times New Roman" w:cs="Times New Roman"/>
          <w:sz w:val="28"/>
          <w:szCs w:val="28"/>
        </w:rPr>
        <w:t xml:space="preserve">змер обязательств по договорам </w:t>
      </w:r>
      <w:r w:rsidRPr="00F83731">
        <w:rPr>
          <w:rFonts w:ascii="Times New Roman" w:hAnsi="Times New Roman" w:cs="Times New Roman"/>
          <w:sz w:val="28"/>
          <w:szCs w:val="28"/>
        </w:rPr>
        <w:t>строительного подряда</w:t>
      </w:r>
      <w:r w:rsidR="002B17AB">
        <w:rPr>
          <w:rFonts w:ascii="Times New Roman" w:hAnsi="Times New Roman" w:cs="Times New Roman"/>
          <w:sz w:val="28"/>
          <w:szCs w:val="28"/>
        </w:rPr>
        <w:t xml:space="preserve">, </w:t>
      </w:r>
      <w:r w:rsidR="002B17AB" w:rsidRPr="00FD466A">
        <w:rPr>
          <w:rFonts w:ascii="Times New Roman" w:hAnsi="Times New Roman" w:cs="Times New Roman"/>
          <w:sz w:val="28"/>
          <w:szCs w:val="28"/>
        </w:rPr>
        <w:t>договорам подряда на осуществление сноса</w:t>
      </w:r>
      <w:r w:rsidRPr="00F83731">
        <w:rPr>
          <w:rFonts w:ascii="Times New Roman" w:hAnsi="Times New Roman" w:cs="Times New Roman"/>
          <w:sz w:val="28"/>
          <w:szCs w:val="28"/>
        </w:rPr>
        <w:t xml:space="preserve"> – общий объем обязательств по договорам строительного подряда, </w:t>
      </w:r>
      <w:r w:rsidR="002B17AB" w:rsidRPr="00FD466A">
        <w:rPr>
          <w:rFonts w:ascii="Times New Roman" w:hAnsi="Times New Roman" w:cs="Times New Roman"/>
          <w:sz w:val="28"/>
          <w:szCs w:val="28"/>
        </w:rPr>
        <w:t>договорам подряда на осуществление сноса</w:t>
      </w:r>
      <w:r w:rsidR="002B17AB">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заключенным членом </w:t>
      </w:r>
      <w:r w:rsidR="00DB07C1">
        <w:rPr>
          <w:rFonts w:ascii="Times New Roman" w:hAnsi="Times New Roman" w:cs="Times New Roman"/>
          <w:sz w:val="28"/>
          <w:szCs w:val="28"/>
        </w:rPr>
        <w:t xml:space="preserve">СРО - </w:t>
      </w:r>
      <w:r w:rsidRPr="00F83731">
        <w:rPr>
          <w:rFonts w:ascii="Times New Roman" w:hAnsi="Times New Roman" w:cs="Times New Roman"/>
          <w:sz w:val="28"/>
          <w:szCs w:val="28"/>
        </w:rPr>
        <w:t>Ассоц</w:t>
      </w:r>
      <w:r w:rsidR="00DB07C1">
        <w:rPr>
          <w:rFonts w:ascii="Times New Roman" w:hAnsi="Times New Roman" w:cs="Times New Roman"/>
          <w:sz w:val="28"/>
          <w:szCs w:val="28"/>
        </w:rPr>
        <w:t>иации в течение отчетного года</w:t>
      </w:r>
      <w:r w:rsidRPr="00F83731">
        <w:rPr>
          <w:rFonts w:ascii="Times New Roman" w:hAnsi="Times New Roman" w:cs="Times New Roman"/>
          <w:sz w:val="28"/>
          <w:szCs w:val="28"/>
        </w:rPr>
        <w:t xml:space="preserve"> с использованием конкурентных сп</w:t>
      </w:r>
      <w:r w:rsidR="00DB07C1">
        <w:rPr>
          <w:rFonts w:ascii="Times New Roman" w:hAnsi="Times New Roman" w:cs="Times New Roman"/>
          <w:sz w:val="28"/>
          <w:szCs w:val="28"/>
        </w:rPr>
        <w:t xml:space="preserve">особов заключения договоров, в </w:t>
      </w:r>
      <w:r w:rsidRPr="00F83731">
        <w:rPr>
          <w:rFonts w:ascii="Times New Roman" w:hAnsi="Times New Roman" w:cs="Times New Roman"/>
          <w:sz w:val="28"/>
          <w:szCs w:val="28"/>
        </w:rPr>
        <w:t>отношении которых отсутствует признание ст</w:t>
      </w:r>
      <w:r w:rsidR="00DB07C1">
        <w:rPr>
          <w:rFonts w:ascii="Times New Roman" w:hAnsi="Times New Roman" w:cs="Times New Roman"/>
          <w:sz w:val="28"/>
          <w:szCs w:val="28"/>
        </w:rPr>
        <w:t xml:space="preserve">оронами по указанным договорам </w:t>
      </w:r>
      <w:r w:rsidRPr="00F83731">
        <w:rPr>
          <w:rFonts w:ascii="Times New Roman" w:hAnsi="Times New Roman" w:cs="Times New Roman"/>
          <w:sz w:val="28"/>
          <w:szCs w:val="28"/>
        </w:rPr>
        <w:t>подряда исполнения таких обязател</w:t>
      </w:r>
      <w:r w:rsidR="00DB07C1">
        <w:rPr>
          <w:rFonts w:ascii="Times New Roman" w:hAnsi="Times New Roman" w:cs="Times New Roman"/>
          <w:sz w:val="28"/>
          <w:szCs w:val="28"/>
        </w:rPr>
        <w:t xml:space="preserve">ьств на основании акта приемки </w:t>
      </w:r>
      <w:r w:rsidRPr="00F83731">
        <w:rPr>
          <w:rFonts w:ascii="Times New Roman" w:hAnsi="Times New Roman" w:cs="Times New Roman"/>
          <w:sz w:val="28"/>
          <w:szCs w:val="28"/>
        </w:rPr>
        <w:t xml:space="preserve">результатов работ; </w:t>
      </w:r>
    </w:p>
    <w:p w:rsidR="006E6A37" w:rsidRPr="00F83731" w:rsidRDefault="006E6A37" w:rsidP="00882272">
      <w:pPr>
        <w:jc w:val="both"/>
        <w:rPr>
          <w:rFonts w:ascii="Times New Roman" w:hAnsi="Times New Roman" w:cs="Times New Roman"/>
          <w:sz w:val="28"/>
          <w:szCs w:val="28"/>
        </w:rPr>
      </w:pPr>
      <w:r w:rsidRPr="00F83731">
        <w:rPr>
          <w:rFonts w:ascii="Times New Roman" w:hAnsi="Times New Roman" w:cs="Times New Roman"/>
          <w:sz w:val="28"/>
          <w:szCs w:val="28"/>
        </w:rPr>
        <w:t>1.3.2. Под надлежащим исполнением обязатель</w:t>
      </w:r>
      <w:r w:rsidR="00DB07C1">
        <w:rPr>
          <w:rFonts w:ascii="Times New Roman" w:hAnsi="Times New Roman" w:cs="Times New Roman"/>
          <w:sz w:val="28"/>
          <w:szCs w:val="28"/>
        </w:rPr>
        <w:t xml:space="preserve">ств по договорам строительного </w:t>
      </w:r>
      <w:r w:rsidRPr="00F83731">
        <w:rPr>
          <w:rFonts w:ascii="Times New Roman" w:hAnsi="Times New Roman" w:cs="Times New Roman"/>
          <w:sz w:val="28"/>
          <w:szCs w:val="28"/>
        </w:rPr>
        <w:t>подряда</w:t>
      </w:r>
      <w:r w:rsidRPr="00FD466A">
        <w:rPr>
          <w:rFonts w:ascii="Times New Roman" w:hAnsi="Times New Roman" w:cs="Times New Roman"/>
          <w:sz w:val="28"/>
          <w:szCs w:val="28"/>
        </w:rPr>
        <w:t>,</w:t>
      </w:r>
      <w:r w:rsidR="002F0836" w:rsidRPr="00FD466A">
        <w:rPr>
          <w:rFonts w:ascii="Times New Roman" w:hAnsi="Times New Roman" w:cs="Times New Roman"/>
          <w:sz w:val="28"/>
          <w:szCs w:val="28"/>
        </w:rPr>
        <w:t xml:space="preserve"> договорам подряда на осуществление сноса</w:t>
      </w:r>
      <w:r w:rsidR="002F0836">
        <w:rPr>
          <w:rFonts w:ascii="Times New Roman" w:hAnsi="Times New Roman" w:cs="Times New Roman"/>
          <w:sz w:val="28"/>
          <w:szCs w:val="28"/>
        </w:rPr>
        <w:t>,</w:t>
      </w:r>
      <w:r w:rsidRPr="00F83731">
        <w:rPr>
          <w:rFonts w:ascii="Times New Roman" w:hAnsi="Times New Roman" w:cs="Times New Roman"/>
          <w:sz w:val="28"/>
          <w:szCs w:val="28"/>
        </w:rPr>
        <w:t xml:space="preserve"> заключенным с использованием ко</w:t>
      </w:r>
      <w:r w:rsidR="00DB07C1">
        <w:rPr>
          <w:rFonts w:ascii="Times New Roman" w:hAnsi="Times New Roman" w:cs="Times New Roman"/>
          <w:sz w:val="28"/>
          <w:szCs w:val="28"/>
        </w:rPr>
        <w:t xml:space="preserve">нкурентных способов заключения </w:t>
      </w:r>
      <w:r w:rsidRPr="00F83731">
        <w:rPr>
          <w:rFonts w:ascii="Times New Roman" w:hAnsi="Times New Roman" w:cs="Times New Roman"/>
          <w:sz w:val="28"/>
          <w:szCs w:val="28"/>
        </w:rPr>
        <w:t>договоров, понимается исполнение, от</w:t>
      </w:r>
      <w:r w:rsidR="00DB07C1">
        <w:rPr>
          <w:rFonts w:ascii="Times New Roman" w:hAnsi="Times New Roman" w:cs="Times New Roman"/>
          <w:sz w:val="28"/>
          <w:szCs w:val="28"/>
        </w:rPr>
        <w:t xml:space="preserve">вечающее условиям заключенного </w:t>
      </w:r>
      <w:r w:rsidRPr="00F83731">
        <w:rPr>
          <w:rFonts w:ascii="Times New Roman" w:hAnsi="Times New Roman" w:cs="Times New Roman"/>
          <w:sz w:val="28"/>
          <w:szCs w:val="28"/>
        </w:rPr>
        <w:t>договора строительного подряда</w:t>
      </w:r>
      <w:r w:rsidR="002F0836" w:rsidRPr="00FD466A">
        <w:rPr>
          <w:rFonts w:ascii="Times New Roman" w:hAnsi="Times New Roman" w:cs="Times New Roman"/>
          <w:sz w:val="28"/>
          <w:szCs w:val="28"/>
        </w:rPr>
        <w:t>, договора подряда на осуществление сноса</w:t>
      </w:r>
      <w:r w:rsidRPr="00F83731">
        <w:rPr>
          <w:rFonts w:ascii="Times New Roman" w:hAnsi="Times New Roman" w:cs="Times New Roman"/>
          <w:sz w:val="28"/>
          <w:szCs w:val="28"/>
        </w:rPr>
        <w:t xml:space="preserve"> и требованиям</w:t>
      </w:r>
      <w:r w:rsidR="00DB07C1">
        <w:rPr>
          <w:rFonts w:ascii="Times New Roman" w:hAnsi="Times New Roman" w:cs="Times New Roman"/>
          <w:sz w:val="28"/>
          <w:szCs w:val="28"/>
        </w:rPr>
        <w:t xml:space="preserve"> закона и иных правовых актов, </w:t>
      </w:r>
      <w:r w:rsidRPr="00F83731">
        <w:rPr>
          <w:rFonts w:ascii="Times New Roman" w:hAnsi="Times New Roman" w:cs="Times New Roman"/>
          <w:sz w:val="28"/>
          <w:szCs w:val="28"/>
        </w:rPr>
        <w:t>а при отсутствии таких условий и требований</w:t>
      </w:r>
      <w:r w:rsidR="00DB07C1">
        <w:rPr>
          <w:rFonts w:ascii="Times New Roman" w:hAnsi="Times New Roman" w:cs="Times New Roman"/>
          <w:sz w:val="28"/>
          <w:szCs w:val="28"/>
        </w:rPr>
        <w:t xml:space="preserve"> — отвечающее обычаям делового </w:t>
      </w:r>
      <w:r w:rsidRPr="00F83731">
        <w:rPr>
          <w:rFonts w:ascii="Times New Roman" w:hAnsi="Times New Roman" w:cs="Times New Roman"/>
          <w:sz w:val="28"/>
          <w:szCs w:val="28"/>
        </w:rPr>
        <w:t>оборота или иным обычно предъявляемым тре</w:t>
      </w:r>
      <w:r w:rsidR="00DB07C1">
        <w:rPr>
          <w:rFonts w:ascii="Times New Roman" w:hAnsi="Times New Roman" w:cs="Times New Roman"/>
          <w:sz w:val="28"/>
          <w:szCs w:val="28"/>
        </w:rPr>
        <w:t xml:space="preserve">бованиям (ст. 309 Гражданского </w:t>
      </w:r>
      <w:r w:rsidRPr="00F83731">
        <w:rPr>
          <w:rFonts w:ascii="Times New Roman" w:hAnsi="Times New Roman" w:cs="Times New Roman"/>
          <w:sz w:val="28"/>
          <w:szCs w:val="28"/>
        </w:rPr>
        <w:t>кодекса Российской Федерации). Надле</w:t>
      </w:r>
      <w:r w:rsidR="00DB07C1">
        <w:rPr>
          <w:rFonts w:ascii="Times New Roman" w:hAnsi="Times New Roman" w:cs="Times New Roman"/>
          <w:sz w:val="28"/>
          <w:szCs w:val="28"/>
        </w:rPr>
        <w:t xml:space="preserve">жащее исполнение обязательства </w:t>
      </w:r>
      <w:r w:rsidRPr="00F83731">
        <w:rPr>
          <w:rFonts w:ascii="Times New Roman" w:hAnsi="Times New Roman" w:cs="Times New Roman"/>
          <w:sz w:val="28"/>
          <w:szCs w:val="28"/>
        </w:rPr>
        <w:t>включает выполнение условий о надлежа</w:t>
      </w:r>
      <w:r w:rsidR="00DB07C1">
        <w:rPr>
          <w:rFonts w:ascii="Times New Roman" w:hAnsi="Times New Roman" w:cs="Times New Roman"/>
          <w:sz w:val="28"/>
          <w:szCs w:val="28"/>
        </w:rPr>
        <w:t xml:space="preserve">щем предмете, времени, месте и </w:t>
      </w:r>
      <w:r w:rsidRPr="00F83731">
        <w:rPr>
          <w:rFonts w:ascii="Times New Roman" w:hAnsi="Times New Roman" w:cs="Times New Roman"/>
          <w:sz w:val="28"/>
          <w:szCs w:val="28"/>
        </w:rPr>
        <w:t xml:space="preserve">способе исполнения; </w:t>
      </w:r>
    </w:p>
    <w:p w:rsidR="006E6A37" w:rsidRPr="00F83731" w:rsidRDefault="006E6A37" w:rsidP="00DF1D46">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1.3.3. Под ненадлежащим исполн</w:t>
      </w:r>
      <w:r w:rsidR="00DB07C1">
        <w:rPr>
          <w:rFonts w:ascii="Times New Roman" w:hAnsi="Times New Roman" w:cs="Times New Roman"/>
          <w:sz w:val="28"/>
          <w:szCs w:val="28"/>
        </w:rPr>
        <w:t xml:space="preserve">ением договорного обязательства </w:t>
      </w:r>
      <w:r w:rsidRPr="00F83731">
        <w:rPr>
          <w:rFonts w:ascii="Times New Roman" w:hAnsi="Times New Roman" w:cs="Times New Roman"/>
          <w:sz w:val="28"/>
          <w:szCs w:val="28"/>
        </w:rPr>
        <w:t>понимается просрочка (задержка) в исполнении обязательства (нарушение обусловленных договором сроков при и</w:t>
      </w:r>
      <w:r w:rsidR="001F0E99">
        <w:rPr>
          <w:rFonts w:ascii="Times New Roman" w:hAnsi="Times New Roman" w:cs="Times New Roman"/>
          <w:sz w:val="28"/>
          <w:szCs w:val="28"/>
        </w:rPr>
        <w:t xml:space="preserve">сполнении обязательства в </w:t>
      </w:r>
      <w:r w:rsidRPr="00F83731">
        <w:rPr>
          <w:rFonts w:ascii="Times New Roman" w:hAnsi="Times New Roman" w:cs="Times New Roman"/>
          <w:sz w:val="28"/>
          <w:szCs w:val="28"/>
        </w:rPr>
        <w:t>дальнейшем) и/или частичное ис</w:t>
      </w:r>
      <w:r w:rsidR="001F0E99">
        <w:rPr>
          <w:rFonts w:ascii="Times New Roman" w:hAnsi="Times New Roman" w:cs="Times New Roman"/>
          <w:sz w:val="28"/>
          <w:szCs w:val="28"/>
        </w:rPr>
        <w:t xml:space="preserve">полнение объема обязательства; </w:t>
      </w:r>
    </w:p>
    <w:p w:rsidR="006E6A37" w:rsidRPr="00F83731" w:rsidRDefault="006E6A37" w:rsidP="00DF1D46">
      <w:pPr>
        <w:jc w:val="both"/>
        <w:rPr>
          <w:rFonts w:ascii="Times New Roman" w:hAnsi="Times New Roman" w:cs="Times New Roman"/>
          <w:sz w:val="28"/>
          <w:szCs w:val="28"/>
        </w:rPr>
      </w:pPr>
      <w:r w:rsidRPr="00F83731">
        <w:rPr>
          <w:rFonts w:ascii="Times New Roman" w:hAnsi="Times New Roman" w:cs="Times New Roman"/>
          <w:sz w:val="28"/>
          <w:szCs w:val="28"/>
        </w:rPr>
        <w:t>1.3.4. Под неисполнением догово</w:t>
      </w:r>
      <w:r w:rsidR="001F0E99">
        <w:rPr>
          <w:rFonts w:ascii="Times New Roman" w:hAnsi="Times New Roman" w:cs="Times New Roman"/>
          <w:sz w:val="28"/>
          <w:szCs w:val="28"/>
        </w:rPr>
        <w:t xml:space="preserve">рного обязательства понимается </w:t>
      </w:r>
      <w:r w:rsidRPr="00F83731">
        <w:rPr>
          <w:rFonts w:ascii="Times New Roman" w:hAnsi="Times New Roman" w:cs="Times New Roman"/>
          <w:sz w:val="28"/>
          <w:szCs w:val="28"/>
        </w:rPr>
        <w:t>неисполнение обязательства в целом</w:t>
      </w:r>
      <w:r w:rsidR="001F0E99">
        <w:rPr>
          <w:rFonts w:ascii="Times New Roman" w:hAnsi="Times New Roman" w:cs="Times New Roman"/>
          <w:sz w:val="28"/>
          <w:szCs w:val="28"/>
        </w:rPr>
        <w:t xml:space="preserve"> (полное неисполнение основной </w:t>
      </w:r>
      <w:r w:rsidRPr="00F83731">
        <w:rPr>
          <w:rFonts w:ascii="Times New Roman" w:hAnsi="Times New Roman" w:cs="Times New Roman"/>
          <w:sz w:val="28"/>
          <w:szCs w:val="28"/>
        </w:rPr>
        <w:t xml:space="preserve">обязанности, предусмотренной договором); </w:t>
      </w:r>
    </w:p>
    <w:p w:rsidR="006E6A37" w:rsidRPr="00F83731" w:rsidRDefault="006E6A37" w:rsidP="00B05289">
      <w:pPr>
        <w:spacing w:line="240" w:lineRule="auto"/>
        <w:rPr>
          <w:rFonts w:ascii="Times New Roman" w:hAnsi="Times New Roman" w:cs="Times New Roman"/>
          <w:sz w:val="28"/>
          <w:szCs w:val="28"/>
        </w:rPr>
      </w:pPr>
      <w:r w:rsidRPr="00F83731">
        <w:rPr>
          <w:rFonts w:ascii="Times New Roman" w:hAnsi="Times New Roman" w:cs="Times New Roman"/>
          <w:sz w:val="28"/>
          <w:szCs w:val="28"/>
        </w:rPr>
        <w:t xml:space="preserve">1.4. Основными задачами при проведении контроля являются: </w:t>
      </w:r>
    </w:p>
    <w:p w:rsidR="006E6A37" w:rsidRPr="00F83731" w:rsidRDefault="006E6A37" w:rsidP="00B05289">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 xml:space="preserve">− оценка соответствия члена </w:t>
      </w:r>
      <w:r w:rsidR="001F0E99">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установленным требованиям законодательства Российской Федерации о гра</w:t>
      </w:r>
      <w:r w:rsidR="001F0E99">
        <w:rPr>
          <w:rFonts w:ascii="Times New Roman" w:hAnsi="Times New Roman" w:cs="Times New Roman"/>
          <w:sz w:val="28"/>
          <w:szCs w:val="28"/>
        </w:rPr>
        <w:t xml:space="preserve">достроительной деятельности, о </w:t>
      </w:r>
      <w:r w:rsidRPr="00F83731">
        <w:rPr>
          <w:rFonts w:ascii="Times New Roman" w:hAnsi="Times New Roman" w:cs="Times New Roman"/>
          <w:sz w:val="28"/>
          <w:szCs w:val="28"/>
        </w:rPr>
        <w:t xml:space="preserve">техническом регулировании, включая соблюдение членами </w:t>
      </w:r>
      <w:r w:rsidR="001F0E99">
        <w:rPr>
          <w:rFonts w:ascii="Times New Roman" w:hAnsi="Times New Roman" w:cs="Times New Roman"/>
          <w:sz w:val="28"/>
          <w:szCs w:val="28"/>
        </w:rPr>
        <w:t xml:space="preserve">СРО - Ассоциации </w:t>
      </w:r>
      <w:r w:rsidRPr="00F83731">
        <w:rPr>
          <w:rFonts w:ascii="Times New Roman" w:hAnsi="Times New Roman" w:cs="Times New Roman"/>
          <w:sz w:val="28"/>
          <w:szCs w:val="28"/>
        </w:rPr>
        <w:t>требований, установленных в стандартах на проце</w:t>
      </w:r>
      <w:r w:rsidR="001F0E99">
        <w:rPr>
          <w:rFonts w:ascii="Times New Roman" w:hAnsi="Times New Roman" w:cs="Times New Roman"/>
          <w:sz w:val="28"/>
          <w:szCs w:val="28"/>
        </w:rPr>
        <w:t xml:space="preserve">ссы выполнения работ по </w:t>
      </w:r>
      <w:r w:rsidRPr="00F83731">
        <w:rPr>
          <w:rFonts w:ascii="Times New Roman" w:hAnsi="Times New Roman" w:cs="Times New Roman"/>
          <w:sz w:val="28"/>
          <w:szCs w:val="28"/>
        </w:rPr>
        <w:t>строительству, реконструкции, капитальному</w:t>
      </w:r>
      <w:r w:rsidR="001F0E99">
        <w:rPr>
          <w:rFonts w:ascii="Times New Roman" w:hAnsi="Times New Roman" w:cs="Times New Roman"/>
          <w:sz w:val="28"/>
          <w:szCs w:val="28"/>
        </w:rPr>
        <w:t xml:space="preserve"> ремонту</w:t>
      </w:r>
      <w:r w:rsidR="002F0836">
        <w:rPr>
          <w:rFonts w:ascii="Times New Roman" w:hAnsi="Times New Roman" w:cs="Times New Roman"/>
          <w:sz w:val="28"/>
          <w:szCs w:val="28"/>
        </w:rPr>
        <w:t xml:space="preserve">, </w:t>
      </w:r>
      <w:r w:rsidR="002F0836" w:rsidRPr="00FD466A">
        <w:rPr>
          <w:rFonts w:ascii="Times New Roman" w:hAnsi="Times New Roman" w:cs="Times New Roman"/>
          <w:sz w:val="28"/>
          <w:szCs w:val="28"/>
        </w:rPr>
        <w:t>сносу</w:t>
      </w:r>
      <w:r w:rsidR="001F0E99">
        <w:rPr>
          <w:rFonts w:ascii="Times New Roman" w:hAnsi="Times New Roman" w:cs="Times New Roman"/>
          <w:sz w:val="28"/>
          <w:szCs w:val="28"/>
        </w:rPr>
        <w:t xml:space="preserve"> объектов капитального </w:t>
      </w:r>
      <w:r w:rsidRPr="00F83731">
        <w:rPr>
          <w:rFonts w:ascii="Times New Roman" w:hAnsi="Times New Roman" w:cs="Times New Roman"/>
          <w:sz w:val="28"/>
          <w:szCs w:val="28"/>
        </w:rPr>
        <w:t>строитель</w:t>
      </w:r>
      <w:r w:rsidR="001F0E99">
        <w:rPr>
          <w:rFonts w:ascii="Times New Roman" w:hAnsi="Times New Roman" w:cs="Times New Roman"/>
          <w:sz w:val="28"/>
          <w:szCs w:val="28"/>
        </w:rPr>
        <w:t xml:space="preserve">ства, утвержденных Национальным объединением саморегулируемых </w:t>
      </w:r>
      <w:r w:rsidRPr="00F83731">
        <w:rPr>
          <w:rFonts w:ascii="Times New Roman" w:hAnsi="Times New Roman" w:cs="Times New Roman"/>
          <w:sz w:val="28"/>
          <w:szCs w:val="28"/>
        </w:rPr>
        <w:t xml:space="preserve">организаций в области строительства (далее – нормативные требования); </w:t>
      </w:r>
    </w:p>
    <w:p w:rsidR="006E6A37" w:rsidRPr="00F83731" w:rsidRDefault="006E6A37" w:rsidP="00B05289">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 xml:space="preserve">− оценка соответствия члена </w:t>
      </w:r>
      <w:r w:rsidR="004C2903">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устано</w:t>
      </w:r>
      <w:r w:rsidR="004C2903">
        <w:rPr>
          <w:rFonts w:ascii="Times New Roman" w:hAnsi="Times New Roman" w:cs="Times New Roman"/>
          <w:sz w:val="28"/>
          <w:szCs w:val="28"/>
        </w:rPr>
        <w:t xml:space="preserve">вленным требованиям стандартов </w:t>
      </w:r>
      <w:r w:rsidRPr="00F83731">
        <w:rPr>
          <w:rFonts w:ascii="Times New Roman" w:hAnsi="Times New Roman" w:cs="Times New Roman"/>
          <w:sz w:val="28"/>
          <w:szCs w:val="28"/>
        </w:rPr>
        <w:t xml:space="preserve">и внутренних документов </w:t>
      </w:r>
      <w:r w:rsidR="004C290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условий членства в </w:t>
      </w:r>
      <w:r w:rsidR="004C2903">
        <w:rPr>
          <w:rFonts w:ascii="Times New Roman" w:hAnsi="Times New Roman" w:cs="Times New Roman"/>
          <w:sz w:val="28"/>
          <w:szCs w:val="28"/>
        </w:rPr>
        <w:t xml:space="preserve">СРО - Ассоциации (далее – </w:t>
      </w:r>
      <w:r w:rsidRPr="00F83731">
        <w:rPr>
          <w:rFonts w:ascii="Times New Roman" w:hAnsi="Times New Roman" w:cs="Times New Roman"/>
          <w:sz w:val="28"/>
          <w:szCs w:val="28"/>
        </w:rPr>
        <w:t xml:space="preserve">требования внутренних документов </w:t>
      </w:r>
      <w:r w:rsidR="004C2903">
        <w:rPr>
          <w:rFonts w:ascii="Times New Roman" w:hAnsi="Times New Roman" w:cs="Times New Roman"/>
          <w:sz w:val="28"/>
          <w:szCs w:val="28"/>
        </w:rPr>
        <w:t xml:space="preserve">СРО </w:t>
      </w:r>
      <w:r w:rsidR="003C4EDB">
        <w:rPr>
          <w:rFonts w:ascii="Times New Roman" w:hAnsi="Times New Roman" w:cs="Times New Roman"/>
          <w:sz w:val="28"/>
          <w:szCs w:val="28"/>
        </w:rPr>
        <w:t>–</w:t>
      </w:r>
      <w:r w:rsidR="004C2903">
        <w:rPr>
          <w:rFonts w:ascii="Times New Roman" w:hAnsi="Times New Roman" w:cs="Times New Roman"/>
          <w:sz w:val="28"/>
          <w:szCs w:val="28"/>
        </w:rPr>
        <w:t xml:space="preserve"> </w:t>
      </w:r>
      <w:r w:rsidRPr="00F83731">
        <w:rPr>
          <w:rFonts w:ascii="Times New Roman" w:hAnsi="Times New Roman" w:cs="Times New Roman"/>
          <w:sz w:val="28"/>
          <w:szCs w:val="28"/>
        </w:rPr>
        <w:t>Ассоциации</w:t>
      </w:r>
      <w:r w:rsidR="003C4EDB">
        <w:rPr>
          <w:rFonts w:ascii="Times New Roman" w:hAnsi="Times New Roman" w:cs="Times New Roman"/>
          <w:sz w:val="28"/>
          <w:szCs w:val="28"/>
        </w:rPr>
        <w:t>)</w:t>
      </w:r>
      <w:r w:rsidRPr="00F83731">
        <w:rPr>
          <w:rFonts w:ascii="Times New Roman" w:hAnsi="Times New Roman" w:cs="Times New Roman"/>
          <w:sz w:val="28"/>
          <w:szCs w:val="28"/>
        </w:rPr>
        <w:t xml:space="preserve">; </w:t>
      </w:r>
    </w:p>
    <w:p w:rsidR="006E6A37" w:rsidRPr="00F83731" w:rsidRDefault="006E6A37" w:rsidP="00B05289">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lastRenderedPageBreak/>
        <w:t xml:space="preserve">− оценка соответствия заявленного уровня ответственности члена </w:t>
      </w:r>
      <w:r w:rsidR="004C2903">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по исполнению им обязательств по договорам строительного подряда</w:t>
      </w:r>
      <w:r w:rsidRPr="00FD466A">
        <w:rPr>
          <w:rFonts w:ascii="Times New Roman" w:hAnsi="Times New Roman" w:cs="Times New Roman"/>
          <w:sz w:val="28"/>
          <w:szCs w:val="28"/>
        </w:rPr>
        <w:t>,</w:t>
      </w:r>
      <w:r w:rsidR="003C4EDB" w:rsidRPr="00FD466A">
        <w:rPr>
          <w:rFonts w:ascii="Times New Roman" w:hAnsi="Times New Roman" w:cs="Times New Roman"/>
          <w:sz w:val="28"/>
          <w:szCs w:val="28"/>
        </w:rPr>
        <w:t xml:space="preserve"> договорам подряда на осуществление сноса</w:t>
      </w:r>
      <w:r w:rsidR="003C4EDB">
        <w:rPr>
          <w:rFonts w:ascii="Times New Roman" w:hAnsi="Times New Roman" w:cs="Times New Roman"/>
          <w:sz w:val="28"/>
          <w:szCs w:val="28"/>
        </w:rPr>
        <w:t>,</w:t>
      </w:r>
      <w:r w:rsidRPr="00F83731">
        <w:rPr>
          <w:rFonts w:ascii="Times New Roman" w:hAnsi="Times New Roman" w:cs="Times New Roman"/>
          <w:sz w:val="28"/>
          <w:szCs w:val="28"/>
        </w:rPr>
        <w:t xml:space="preserve"> заключенным с испол</w:t>
      </w:r>
      <w:r w:rsidR="004C2903">
        <w:rPr>
          <w:rFonts w:ascii="Times New Roman" w:hAnsi="Times New Roman" w:cs="Times New Roman"/>
          <w:sz w:val="28"/>
          <w:szCs w:val="28"/>
        </w:rPr>
        <w:t xml:space="preserve">ьзованием конкурентных способов </w:t>
      </w:r>
      <w:r w:rsidRPr="00F83731">
        <w:rPr>
          <w:rFonts w:ascii="Times New Roman" w:hAnsi="Times New Roman" w:cs="Times New Roman"/>
          <w:sz w:val="28"/>
          <w:szCs w:val="28"/>
        </w:rPr>
        <w:t>закл</w:t>
      </w:r>
      <w:r w:rsidR="004C2903">
        <w:rPr>
          <w:rFonts w:ascii="Times New Roman" w:hAnsi="Times New Roman" w:cs="Times New Roman"/>
          <w:sz w:val="28"/>
          <w:szCs w:val="28"/>
        </w:rPr>
        <w:t xml:space="preserve">ючения договоров, фактическому </w:t>
      </w:r>
      <w:r w:rsidRPr="00F83731">
        <w:rPr>
          <w:rFonts w:ascii="Times New Roman" w:hAnsi="Times New Roman" w:cs="Times New Roman"/>
          <w:sz w:val="28"/>
          <w:szCs w:val="28"/>
        </w:rPr>
        <w:t>совокупному размеру обязательств по таким до</w:t>
      </w:r>
      <w:r w:rsidR="004C2903">
        <w:rPr>
          <w:rFonts w:ascii="Times New Roman" w:hAnsi="Times New Roman" w:cs="Times New Roman"/>
          <w:sz w:val="28"/>
          <w:szCs w:val="28"/>
        </w:rPr>
        <w:t xml:space="preserve">говорам, заключенным в течение </w:t>
      </w:r>
      <w:r w:rsidRPr="00F83731">
        <w:rPr>
          <w:rFonts w:ascii="Times New Roman" w:hAnsi="Times New Roman" w:cs="Times New Roman"/>
          <w:sz w:val="28"/>
          <w:szCs w:val="28"/>
        </w:rPr>
        <w:t>отчетного года (далее – требования к пор</w:t>
      </w:r>
      <w:r w:rsidR="004C2903">
        <w:rPr>
          <w:rFonts w:ascii="Times New Roman" w:hAnsi="Times New Roman" w:cs="Times New Roman"/>
          <w:sz w:val="28"/>
          <w:szCs w:val="28"/>
        </w:rPr>
        <w:t xml:space="preserve">ядку обеспечения имущественной </w:t>
      </w:r>
      <w:r w:rsidRPr="00F83731">
        <w:rPr>
          <w:rFonts w:ascii="Times New Roman" w:hAnsi="Times New Roman" w:cs="Times New Roman"/>
          <w:sz w:val="28"/>
          <w:szCs w:val="28"/>
        </w:rPr>
        <w:t xml:space="preserve">ответственности членов </w:t>
      </w:r>
      <w:r w:rsidR="004C290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B05289">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 xml:space="preserve">− сбор и обработка информационных данных о деятельности каждого члена </w:t>
      </w:r>
      <w:r w:rsidR="00EA387D">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в целях осуществл</w:t>
      </w:r>
      <w:r w:rsidR="00B05289">
        <w:rPr>
          <w:rFonts w:ascii="Times New Roman" w:hAnsi="Times New Roman" w:cs="Times New Roman"/>
          <w:sz w:val="28"/>
          <w:szCs w:val="28"/>
        </w:rPr>
        <w:t xml:space="preserve">ения анализа деятельности своих </w:t>
      </w:r>
      <w:r w:rsidRPr="00F83731">
        <w:rPr>
          <w:rFonts w:ascii="Times New Roman" w:hAnsi="Times New Roman" w:cs="Times New Roman"/>
          <w:sz w:val="28"/>
          <w:szCs w:val="28"/>
        </w:rPr>
        <w:t xml:space="preserve">членов; </w:t>
      </w:r>
    </w:p>
    <w:p w:rsidR="00B05289" w:rsidRDefault="006E6A37" w:rsidP="00B05289">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 xml:space="preserve">− выявление фактов несоответствия деятельности членов </w:t>
      </w:r>
      <w:r w:rsidR="00EA387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нормативным требованиям, требованиям внутренних документов </w:t>
      </w:r>
      <w:r w:rsidR="00EA387D">
        <w:rPr>
          <w:rFonts w:ascii="Times New Roman" w:hAnsi="Times New Roman" w:cs="Times New Roman"/>
          <w:sz w:val="28"/>
          <w:szCs w:val="28"/>
        </w:rPr>
        <w:t xml:space="preserve">СРО - Ассоциации и к </w:t>
      </w:r>
      <w:r w:rsidRPr="00F83731">
        <w:rPr>
          <w:rFonts w:ascii="Times New Roman" w:hAnsi="Times New Roman" w:cs="Times New Roman"/>
          <w:sz w:val="28"/>
          <w:szCs w:val="28"/>
        </w:rPr>
        <w:t xml:space="preserve">порядку обеспечения имущественной ответственности членов </w:t>
      </w:r>
      <w:r w:rsidR="00EA387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B05289">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 выработка рекомендаций и принятия мер по улучшению качества деятельности</w:t>
      </w:r>
      <w:r w:rsidR="00EA387D">
        <w:rPr>
          <w:rFonts w:ascii="Times New Roman" w:hAnsi="Times New Roman" w:cs="Times New Roman"/>
          <w:sz w:val="28"/>
          <w:szCs w:val="28"/>
        </w:rPr>
        <w:t xml:space="preserve"> </w:t>
      </w:r>
      <w:r w:rsidRPr="00F83731">
        <w:rPr>
          <w:rFonts w:ascii="Times New Roman" w:hAnsi="Times New Roman" w:cs="Times New Roman"/>
          <w:sz w:val="28"/>
          <w:szCs w:val="28"/>
        </w:rPr>
        <w:t xml:space="preserve">членов </w:t>
      </w:r>
      <w:r w:rsidR="00EA387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0B0308">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 xml:space="preserve">1.5. Контроль за деятельностью членов </w:t>
      </w:r>
      <w:r w:rsidR="00EA387D">
        <w:rPr>
          <w:rFonts w:ascii="Times New Roman" w:hAnsi="Times New Roman" w:cs="Times New Roman"/>
          <w:sz w:val="28"/>
          <w:szCs w:val="28"/>
        </w:rPr>
        <w:t xml:space="preserve">СРО - Ассоциации и лиц, вступающих в члены СРО - </w:t>
      </w:r>
      <w:r w:rsidRPr="00F83731">
        <w:rPr>
          <w:rFonts w:ascii="Times New Roman" w:hAnsi="Times New Roman" w:cs="Times New Roman"/>
          <w:sz w:val="28"/>
          <w:szCs w:val="28"/>
        </w:rPr>
        <w:t>Ассоциации осуществляется путем проведения пров</w:t>
      </w:r>
      <w:r w:rsidR="00EA387D">
        <w:rPr>
          <w:rFonts w:ascii="Times New Roman" w:hAnsi="Times New Roman" w:cs="Times New Roman"/>
          <w:sz w:val="28"/>
          <w:szCs w:val="28"/>
        </w:rPr>
        <w:t xml:space="preserve">ерок в соответствии с настоящим Положением. </w:t>
      </w:r>
    </w:p>
    <w:p w:rsidR="006E6A37" w:rsidRPr="00F83731" w:rsidRDefault="006E6A37" w:rsidP="000B0308">
      <w:pPr>
        <w:spacing w:line="240" w:lineRule="auto"/>
        <w:jc w:val="both"/>
        <w:rPr>
          <w:rFonts w:ascii="Times New Roman" w:hAnsi="Times New Roman" w:cs="Times New Roman"/>
          <w:sz w:val="28"/>
          <w:szCs w:val="28"/>
        </w:rPr>
      </w:pPr>
      <w:r w:rsidRPr="00F83731">
        <w:rPr>
          <w:rFonts w:ascii="Times New Roman" w:hAnsi="Times New Roman" w:cs="Times New Roman"/>
          <w:sz w:val="28"/>
          <w:szCs w:val="28"/>
        </w:rPr>
        <w:t xml:space="preserve">1.6. Контроль выполнения членами </w:t>
      </w:r>
      <w:r w:rsidR="00EA387D">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и лицами,</w:t>
      </w:r>
      <w:r w:rsidR="00467D23">
        <w:rPr>
          <w:rFonts w:ascii="Times New Roman" w:hAnsi="Times New Roman" w:cs="Times New Roman"/>
          <w:sz w:val="28"/>
          <w:szCs w:val="28"/>
        </w:rPr>
        <w:t xml:space="preserve"> вступающими</w:t>
      </w:r>
      <w:r w:rsidRPr="00F83731">
        <w:rPr>
          <w:rFonts w:ascii="Times New Roman" w:hAnsi="Times New Roman" w:cs="Times New Roman"/>
          <w:sz w:val="28"/>
          <w:szCs w:val="28"/>
        </w:rPr>
        <w:t xml:space="preserve"> </w:t>
      </w:r>
      <w:r w:rsidR="000C272A">
        <w:rPr>
          <w:rFonts w:ascii="Times New Roman" w:hAnsi="Times New Roman" w:cs="Times New Roman"/>
          <w:sz w:val="28"/>
          <w:szCs w:val="28"/>
        </w:rPr>
        <w:t xml:space="preserve">в члены СРО - </w:t>
      </w:r>
      <w:r w:rsidRPr="00F83731">
        <w:rPr>
          <w:rFonts w:ascii="Times New Roman" w:hAnsi="Times New Roman" w:cs="Times New Roman"/>
          <w:sz w:val="28"/>
          <w:szCs w:val="28"/>
        </w:rPr>
        <w:t xml:space="preserve">Ассоциации нормативных требований, требований внутренних документов </w:t>
      </w:r>
      <w:r w:rsidR="000C272A">
        <w:rPr>
          <w:rFonts w:ascii="Times New Roman" w:hAnsi="Times New Roman" w:cs="Times New Roman"/>
          <w:sz w:val="28"/>
          <w:szCs w:val="28"/>
        </w:rPr>
        <w:t xml:space="preserve">СРО - Ассоциации и к </w:t>
      </w:r>
      <w:r w:rsidRPr="00F83731">
        <w:rPr>
          <w:rFonts w:ascii="Times New Roman" w:hAnsi="Times New Roman" w:cs="Times New Roman"/>
          <w:sz w:val="28"/>
          <w:szCs w:val="28"/>
        </w:rPr>
        <w:t xml:space="preserve">порядку обеспечения имущественной ответственности членов </w:t>
      </w:r>
      <w:r w:rsidR="000C272A">
        <w:rPr>
          <w:rFonts w:ascii="Times New Roman" w:hAnsi="Times New Roman" w:cs="Times New Roman"/>
          <w:sz w:val="28"/>
          <w:szCs w:val="28"/>
        </w:rPr>
        <w:t xml:space="preserve">СРО - Ассоциации, осуществляется </w:t>
      </w:r>
      <w:r w:rsidRPr="00F83731">
        <w:rPr>
          <w:rFonts w:ascii="Times New Roman" w:hAnsi="Times New Roman" w:cs="Times New Roman"/>
          <w:sz w:val="28"/>
          <w:szCs w:val="28"/>
        </w:rPr>
        <w:t xml:space="preserve">специализированным органом </w:t>
      </w:r>
      <w:r w:rsidR="000C272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 Контрольным комитетом (далее – </w:t>
      </w:r>
      <w:r w:rsidR="001033C3">
        <w:rPr>
          <w:rFonts w:ascii="Times New Roman" w:hAnsi="Times New Roman" w:cs="Times New Roman"/>
          <w:sz w:val="28"/>
          <w:szCs w:val="28"/>
        </w:rPr>
        <w:t>Контрольный к</w:t>
      </w:r>
      <w:r w:rsidRPr="00F83731">
        <w:rPr>
          <w:rFonts w:ascii="Times New Roman" w:hAnsi="Times New Roman" w:cs="Times New Roman"/>
          <w:sz w:val="28"/>
          <w:szCs w:val="28"/>
        </w:rPr>
        <w:t>омитет</w:t>
      </w:r>
      <w:r w:rsidR="000C272A">
        <w:rPr>
          <w:rFonts w:ascii="Times New Roman" w:hAnsi="Times New Roman" w:cs="Times New Roman"/>
          <w:sz w:val="28"/>
          <w:szCs w:val="28"/>
        </w:rPr>
        <w:t xml:space="preserve">), </w:t>
      </w:r>
      <w:r w:rsidRPr="00F83731">
        <w:rPr>
          <w:rFonts w:ascii="Times New Roman" w:hAnsi="Times New Roman" w:cs="Times New Roman"/>
          <w:sz w:val="28"/>
          <w:szCs w:val="28"/>
        </w:rPr>
        <w:t>деятельность которого регламентируется нормами законодательства Российской Федерации, Положением о Контрольном комитете и иными вну</w:t>
      </w:r>
      <w:r w:rsidR="000C272A">
        <w:rPr>
          <w:rFonts w:ascii="Times New Roman" w:hAnsi="Times New Roman" w:cs="Times New Roman"/>
          <w:sz w:val="28"/>
          <w:szCs w:val="28"/>
        </w:rPr>
        <w:t xml:space="preserve">тренними документами и Уставом СРО - </w:t>
      </w:r>
      <w:r w:rsidRPr="00F83731">
        <w:rPr>
          <w:rFonts w:ascii="Times New Roman" w:hAnsi="Times New Roman" w:cs="Times New Roman"/>
          <w:sz w:val="28"/>
          <w:szCs w:val="28"/>
        </w:rPr>
        <w:t xml:space="preserve">Ассоциации.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1.7. </w:t>
      </w:r>
      <w:r w:rsidR="000C272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Ассоциацией проводятся следующие виды проверок: </w:t>
      </w:r>
    </w:p>
    <w:p w:rsidR="006E6A37" w:rsidRPr="00F83731" w:rsidRDefault="006E6A37" w:rsidP="00C161E3">
      <w:pPr>
        <w:jc w:val="both"/>
        <w:rPr>
          <w:rFonts w:ascii="Times New Roman" w:hAnsi="Times New Roman" w:cs="Times New Roman"/>
          <w:sz w:val="28"/>
          <w:szCs w:val="28"/>
        </w:rPr>
      </w:pPr>
      <w:r w:rsidRPr="00F83731">
        <w:rPr>
          <w:rFonts w:ascii="Times New Roman" w:hAnsi="Times New Roman" w:cs="Times New Roman"/>
          <w:sz w:val="28"/>
          <w:szCs w:val="28"/>
        </w:rPr>
        <w:t xml:space="preserve">− проверки при приеме в члены </w:t>
      </w:r>
      <w:r w:rsidR="000867B8">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и</w:t>
      </w:r>
      <w:r w:rsidR="007B0080">
        <w:rPr>
          <w:rFonts w:ascii="Times New Roman" w:hAnsi="Times New Roman" w:cs="Times New Roman"/>
          <w:sz w:val="28"/>
          <w:szCs w:val="28"/>
        </w:rPr>
        <w:t>ли</w:t>
      </w:r>
      <w:r w:rsidRPr="00F83731">
        <w:rPr>
          <w:rFonts w:ascii="Times New Roman" w:hAnsi="Times New Roman" w:cs="Times New Roman"/>
          <w:sz w:val="28"/>
          <w:szCs w:val="28"/>
        </w:rPr>
        <w:t xml:space="preserve"> из</w:t>
      </w:r>
      <w:r w:rsidR="007B0080">
        <w:rPr>
          <w:rFonts w:ascii="Times New Roman" w:hAnsi="Times New Roman" w:cs="Times New Roman"/>
          <w:sz w:val="28"/>
          <w:szCs w:val="28"/>
        </w:rPr>
        <w:t xml:space="preserve">менении записи в реестре, в </w:t>
      </w:r>
      <w:r w:rsidRPr="00F83731">
        <w:rPr>
          <w:rFonts w:ascii="Times New Roman" w:hAnsi="Times New Roman" w:cs="Times New Roman"/>
          <w:sz w:val="28"/>
          <w:szCs w:val="28"/>
        </w:rPr>
        <w:t xml:space="preserve">том числе изменении уровня ответственности члена </w:t>
      </w:r>
      <w:r w:rsidR="007B0080">
        <w:rPr>
          <w:rFonts w:ascii="Times New Roman" w:hAnsi="Times New Roman" w:cs="Times New Roman"/>
          <w:sz w:val="28"/>
          <w:szCs w:val="28"/>
        </w:rPr>
        <w:t xml:space="preserve">СРО -Ассоциации по </w:t>
      </w:r>
      <w:r w:rsidRPr="00F83731">
        <w:rPr>
          <w:rFonts w:ascii="Times New Roman" w:hAnsi="Times New Roman" w:cs="Times New Roman"/>
          <w:sz w:val="28"/>
          <w:szCs w:val="28"/>
        </w:rPr>
        <w:t>обязательствам, проводимые в соотве</w:t>
      </w:r>
      <w:r w:rsidR="006671BD">
        <w:rPr>
          <w:rFonts w:ascii="Times New Roman" w:hAnsi="Times New Roman" w:cs="Times New Roman"/>
          <w:sz w:val="28"/>
          <w:szCs w:val="28"/>
        </w:rPr>
        <w:t>тствии с положениями раздела 2 настоящего Положения</w:t>
      </w:r>
      <w:r w:rsidRPr="00F83731">
        <w:rPr>
          <w:rFonts w:ascii="Times New Roman" w:hAnsi="Times New Roman" w:cs="Times New Roman"/>
          <w:sz w:val="28"/>
          <w:szCs w:val="28"/>
        </w:rPr>
        <w:t xml:space="preserve">; </w:t>
      </w:r>
    </w:p>
    <w:p w:rsidR="006E6A37" w:rsidRPr="00F83731" w:rsidRDefault="006E6A37" w:rsidP="00C161E3">
      <w:pPr>
        <w:jc w:val="both"/>
        <w:rPr>
          <w:rFonts w:ascii="Times New Roman" w:hAnsi="Times New Roman" w:cs="Times New Roman"/>
          <w:sz w:val="28"/>
          <w:szCs w:val="28"/>
        </w:rPr>
      </w:pPr>
      <w:r w:rsidRPr="00F83731">
        <w:rPr>
          <w:rFonts w:ascii="Times New Roman" w:hAnsi="Times New Roman" w:cs="Times New Roman"/>
          <w:sz w:val="28"/>
          <w:szCs w:val="28"/>
        </w:rPr>
        <w:t xml:space="preserve">− проверки за исполнением членами </w:t>
      </w:r>
      <w:r w:rsidR="006671BD">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обяза</w:t>
      </w:r>
      <w:r w:rsidR="006671BD">
        <w:rPr>
          <w:rFonts w:ascii="Times New Roman" w:hAnsi="Times New Roman" w:cs="Times New Roman"/>
          <w:sz w:val="28"/>
          <w:szCs w:val="28"/>
        </w:rPr>
        <w:t xml:space="preserve">тельств по договорам </w:t>
      </w:r>
      <w:r w:rsidRPr="00F83731">
        <w:rPr>
          <w:rFonts w:ascii="Times New Roman" w:hAnsi="Times New Roman" w:cs="Times New Roman"/>
          <w:sz w:val="28"/>
          <w:szCs w:val="28"/>
        </w:rPr>
        <w:t>строительного подряда,</w:t>
      </w:r>
      <w:r w:rsidR="00C44887">
        <w:rPr>
          <w:rFonts w:ascii="Times New Roman" w:hAnsi="Times New Roman" w:cs="Times New Roman"/>
          <w:sz w:val="28"/>
          <w:szCs w:val="28"/>
        </w:rPr>
        <w:t xml:space="preserve"> </w:t>
      </w:r>
      <w:r w:rsidR="00C44887" w:rsidRPr="00FD466A">
        <w:rPr>
          <w:rFonts w:ascii="Times New Roman" w:hAnsi="Times New Roman" w:cs="Times New Roman"/>
          <w:sz w:val="28"/>
          <w:szCs w:val="28"/>
        </w:rPr>
        <w:t>договорам подряда на осуществление сноса</w:t>
      </w:r>
      <w:r w:rsidR="00C44887">
        <w:rPr>
          <w:rFonts w:ascii="Times New Roman" w:hAnsi="Times New Roman" w:cs="Times New Roman"/>
          <w:sz w:val="28"/>
          <w:szCs w:val="28"/>
        </w:rPr>
        <w:t>,</w:t>
      </w:r>
      <w:r w:rsidRPr="00F83731">
        <w:rPr>
          <w:rFonts w:ascii="Times New Roman" w:hAnsi="Times New Roman" w:cs="Times New Roman"/>
          <w:sz w:val="28"/>
          <w:szCs w:val="28"/>
        </w:rPr>
        <w:t xml:space="preserve"> заключенным с исполь</w:t>
      </w:r>
      <w:r w:rsidR="006671BD">
        <w:rPr>
          <w:rFonts w:ascii="Times New Roman" w:hAnsi="Times New Roman" w:cs="Times New Roman"/>
          <w:sz w:val="28"/>
          <w:szCs w:val="28"/>
        </w:rPr>
        <w:t xml:space="preserve">зованием конкурентных способов </w:t>
      </w:r>
      <w:r w:rsidRPr="00F83731">
        <w:rPr>
          <w:rFonts w:ascii="Times New Roman" w:hAnsi="Times New Roman" w:cs="Times New Roman"/>
          <w:sz w:val="28"/>
          <w:szCs w:val="28"/>
        </w:rPr>
        <w:t>заключения договоров, требований к пор</w:t>
      </w:r>
      <w:r w:rsidR="006671BD">
        <w:rPr>
          <w:rFonts w:ascii="Times New Roman" w:hAnsi="Times New Roman" w:cs="Times New Roman"/>
          <w:sz w:val="28"/>
          <w:szCs w:val="28"/>
        </w:rPr>
        <w:t xml:space="preserve">ядку обеспечения имущественной </w:t>
      </w:r>
      <w:r w:rsidRPr="00F83731">
        <w:rPr>
          <w:rFonts w:ascii="Times New Roman" w:hAnsi="Times New Roman" w:cs="Times New Roman"/>
          <w:sz w:val="28"/>
          <w:szCs w:val="28"/>
        </w:rPr>
        <w:t xml:space="preserve">ответственности членов </w:t>
      </w:r>
      <w:r w:rsidR="006671BD">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проводимы</w:t>
      </w:r>
      <w:r w:rsidR="006671BD">
        <w:rPr>
          <w:rFonts w:ascii="Times New Roman" w:hAnsi="Times New Roman" w:cs="Times New Roman"/>
          <w:sz w:val="28"/>
          <w:szCs w:val="28"/>
        </w:rPr>
        <w:t xml:space="preserve">е в соответствии с положениями </w:t>
      </w:r>
      <w:r w:rsidRPr="00D16C51">
        <w:rPr>
          <w:rFonts w:ascii="Times New Roman" w:hAnsi="Times New Roman" w:cs="Times New Roman"/>
          <w:sz w:val="28"/>
          <w:szCs w:val="28"/>
        </w:rPr>
        <w:t>раздела 3 нас</w:t>
      </w:r>
      <w:r w:rsidR="006671BD" w:rsidRPr="00D16C51">
        <w:rPr>
          <w:rFonts w:ascii="Times New Roman" w:hAnsi="Times New Roman" w:cs="Times New Roman"/>
          <w:sz w:val="28"/>
          <w:szCs w:val="28"/>
        </w:rPr>
        <w:t>тоящего</w:t>
      </w:r>
      <w:r w:rsidR="006671BD">
        <w:rPr>
          <w:rFonts w:ascii="Times New Roman" w:hAnsi="Times New Roman" w:cs="Times New Roman"/>
          <w:sz w:val="28"/>
          <w:szCs w:val="28"/>
        </w:rPr>
        <w:t xml:space="preserve"> Положения</w:t>
      </w:r>
      <w:r w:rsidRPr="00F83731">
        <w:rPr>
          <w:rFonts w:ascii="Times New Roman" w:hAnsi="Times New Roman" w:cs="Times New Roman"/>
          <w:sz w:val="28"/>
          <w:szCs w:val="28"/>
        </w:rPr>
        <w:t xml:space="preserve">;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lastRenderedPageBreak/>
        <w:t xml:space="preserve">− плановые проверки, проводимые в соответствии с </w:t>
      </w:r>
      <w:r w:rsidRPr="00D16C51">
        <w:rPr>
          <w:rFonts w:ascii="Times New Roman" w:hAnsi="Times New Roman" w:cs="Times New Roman"/>
          <w:sz w:val="28"/>
          <w:szCs w:val="28"/>
        </w:rPr>
        <w:t>положениями раздела 4</w:t>
      </w:r>
      <w:r w:rsidRPr="00F83731">
        <w:rPr>
          <w:rFonts w:ascii="Times New Roman" w:hAnsi="Times New Roman" w:cs="Times New Roman"/>
          <w:sz w:val="28"/>
          <w:szCs w:val="28"/>
        </w:rPr>
        <w:t xml:space="preserve"> </w:t>
      </w:r>
      <w:r w:rsidR="006671BD">
        <w:rPr>
          <w:rFonts w:ascii="Times New Roman" w:hAnsi="Times New Roman" w:cs="Times New Roman"/>
          <w:sz w:val="28"/>
          <w:szCs w:val="28"/>
        </w:rPr>
        <w:t>настоящего Положения</w:t>
      </w:r>
      <w:r w:rsidRPr="00F83731">
        <w:rPr>
          <w:rFonts w:ascii="Times New Roman" w:hAnsi="Times New Roman" w:cs="Times New Roman"/>
          <w:sz w:val="28"/>
          <w:szCs w:val="28"/>
        </w:rPr>
        <w:t xml:space="preserve">;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внеплановые проверки, проводимые в соотве</w:t>
      </w:r>
      <w:r w:rsidR="00250EB5">
        <w:rPr>
          <w:rFonts w:ascii="Times New Roman" w:hAnsi="Times New Roman" w:cs="Times New Roman"/>
          <w:sz w:val="28"/>
          <w:szCs w:val="28"/>
        </w:rPr>
        <w:t xml:space="preserve">тствии с положениями </w:t>
      </w:r>
      <w:r w:rsidR="00250EB5" w:rsidRPr="00D16C51">
        <w:rPr>
          <w:rFonts w:ascii="Times New Roman" w:hAnsi="Times New Roman" w:cs="Times New Roman"/>
          <w:sz w:val="28"/>
          <w:szCs w:val="28"/>
        </w:rPr>
        <w:t>раздела 5 настоящего Положения</w:t>
      </w:r>
      <w:r w:rsidRPr="00D16C51">
        <w:rPr>
          <w:rFonts w:ascii="Times New Roman" w:hAnsi="Times New Roman" w:cs="Times New Roman"/>
          <w:sz w:val="28"/>
          <w:szCs w:val="28"/>
        </w:rPr>
        <w:t>.</w:t>
      </w:r>
      <w:r w:rsidRPr="00F83731">
        <w:rPr>
          <w:rFonts w:ascii="Times New Roman" w:hAnsi="Times New Roman" w:cs="Times New Roman"/>
          <w:sz w:val="28"/>
          <w:szCs w:val="28"/>
        </w:rPr>
        <w:t xml:space="preserve">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1.8. Проверки проводятся в следующих формах: </w:t>
      </w:r>
    </w:p>
    <w:p w:rsidR="006E6A37" w:rsidRPr="00F83731" w:rsidRDefault="006E6A37" w:rsidP="00C161E3">
      <w:pPr>
        <w:jc w:val="both"/>
        <w:rPr>
          <w:rFonts w:ascii="Times New Roman" w:hAnsi="Times New Roman" w:cs="Times New Roman"/>
          <w:sz w:val="28"/>
          <w:szCs w:val="28"/>
        </w:rPr>
      </w:pPr>
      <w:r w:rsidRPr="00F83731">
        <w:rPr>
          <w:rFonts w:ascii="Times New Roman" w:hAnsi="Times New Roman" w:cs="Times New Roman"/>
          <w:sz w:val="28"/>
          <w:szCs w:val="28"/>
        </w:rPr>
        <w:t>− камеральная (документарная)</w:t>
      </w:r>
      <w:r w:rsidR="00C161E3">
        <w:rPr>
          <w:rFonts w:ascii="Times New Roman" w:hAnsi="Times New Roman" w:cs="Times New Roman"/>
          <w:sz w:val="28"/>
          <w:szCs w:val="28"/>
        </w:rPr>
        <w:t xml:space="preserve"> проверка, осуществляемая путем </w:t>
      </w:r>
      <w:r w:rsidRPr="00F83731">
        <w:rPr>
          <w:rFonts w:ascii="Times New Roman" w:hAnsi="Times New Roman" w:cs="Times New Roman"/>
          <w:sz w:val="28"/>
          <w:szCs w:val="28"/>
        </w:rPr>
        <w:t>рассмотрения документов, представляемых членами</w:t>
      </w:r>
      <w:r w:rsidR="00C161E3">
        <w:rPr>
          <w:rFonts w:ascii="Times New Roman" w:hAnsi="Times New Roman" w:cs="Times New Roman"/>
          <w:sz w:val="28"/>
          <w:szCs w:val="28"/>
        </w:rPr>
        <w:t xml:space="preserve"> СРО -</w:t>
      </w:r>
      <w:r w:rsidRPr="00F83731">
        <w:rPr>
          <w:rFonts w:ascii="Times New Roman" w:hAnsi="Times New Roman" w:cs="Times New Roman"/>
          <w:sz w:val="28"/>
          <w:szCs w:val="28"/>
        </w:rPr>
        <w:t xml:space="preserve"> Ассоциации; </w:t>
      </w:r>
    </w:p>
    <w:p w:rsidR="006E6A37" w:rsidRDefault="006E6A37" w:rsidP="0097071D">
      <w:pPr>
        <w:jc w:val="both"/>
        <w:rPr>
          <w:rFonts w:ascii="Times New Roman" w:hAnsi="Times New Roman" w:cs="Times New Roman"/>
          <w:sz w:val="28"/>
          <w:szCs w:val="28"/>
        </w:rPr>
      </w:pPr>
      <w:r w:rsidRPr="00F83731">
        <w:rPr>
          <w:rFonts w:ascii="Times New Roman" w:hAnsi="Times New Roman" w:cs="Times New Roman"/>
          <w:sz w:val="28"/>
          <w:szCs w:val="28"/>
        </w:rPr>
        <w:t xml:space="preserve">− комплексная проверка, осуществляемая путем рассмотрения документов, представляемых членами </w:t>
      </w:r>
      <w:r w:rsidR="00C161E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а также путем проведения выездного контроля. </w:t>
      </w:r>
    </w:p>
    <w:p w:rsidR="00F4709C" w:rsidRPr="00F83731" w:rsidRDefault="00790B26" w:rsidP="0097071D">
      <w:pPr>
        <w:jc w:val="both"/>
        <w:rPr>
          <w:rFonts w:ascii="Times New Roman" w:hAnsi="Times New Roman" w:cs="Times New Roman"/>
          <w:sz w:val="28"/>
          <w:szCs w:val="28"/>
        </w:rPr>
      </w:pPr>
      <w:r w:rsidRPr="00FD466A">
        <w:rPr>
          <w:rFonts w:ascii="Times New Roman" w:hAnsi="Times New Roman" w:cs="Times New Roman"/>
          <w:sz w:val="28"/>
          <w:szCs w:val="28"/>
        </w:rPr>
        <w:t>1.9.</w:t>
      </w:r>
      <w:r w:rsidR="002F67C3" w:rsidRPr="00FD466A">
        <w:rPr>
          <w:rFonts w:ascii="Times New Roman" w:hAnsi="Times New Roman" w:cs="Times New Roman"/>
          <w:sz w:val="28"/>
          <w:szCs w:val="28"/>
        </w:rPr>
        <w:t xml:space="preserve">В случае, если деятельность члена </w:t>
      </w:r>
      <w:r w:rsidRPr="00FD466A">
        <w:rPr>
          <w:rFonts w:ascii="Times New Roman" w:hAnsi="Times New Roman" w:cs="Times New Roman"/>
          <w:sz w:val="28"/>
          <w:szCs w:val="28"/>
        </w:rPr>
        <w:t xml:space="preserve">СРО - </w:t>
      </w:r>
      <w:r w:rsidR="002F67C3" w:rsidRPr="00FD466A">
        <w:rPr>
          <w:rFonts w:ascii="Times New Roman" w:hAnsi="Times New Roman" w:cs="Times New Roman"/>
          <w:sz w:val="28"/>
          <w:szCs w:val="28"/>
        </w:rPr>
        <w:t>Ассоциации связана со строительством, реконструкцией, капитальным ремонтом</w:t>
      </w:r>
      <w:r w:rsidR="00CC3C58">
        <w:rPr>
          <w:rFonts w:ascii="Times New Roman" w:hAnsi="Times New Roman" w:cs="Times New Roman"/>
          <w:sz w:val="28"/>
          <w:szCs w:val="28"/>
        </w:rPr>
        <w:t>, сносом</w:t>
      </w:r>
      <w:r w:rsidR="002F67C3" w:rsidRPr="00FD466A">
        <w:rPr>
          <w:rFonts w:ascii="Times New Roman" w:hAnsi="Times New Roman" w:cs="Times New Roman"/>
          <w:sz w:val="28"/>
          <w:szCs w:val="28"/>
        </w:rPr>
        <w:t xml:space="preserve"> особо опасных, технически сложных и уникальных объектов, проведение проверок за деятельностью таких членов осуществляется</w:t>
      </w:r>
      <w:r w:rsidR="00240F23" w:rsidRPr="00FD466A">
        <w:rPr>
          <w:rFonts w:ascii="Times New Roman" w:hAnsi="Times New Roman" w:cs="Times New Roman"/>
          <w:sz w:val="28"/>
          <w:szCs w:val="28"/>
        </w:rPr>
        <w:t>,</w:t>
      </w:r>
      <w:r w:rsidR="002F67C3" w:rsidRPr="00FD466A">
        <w:rPr>
          <w:rFonts w:ascii="Times New Roman" w:hAnsi="Times New Roman" w:cs="Times New Roman"/>
          <w:sz w:val="28"/>
          <w:szCs w:val="28"/>
        </w:rPr>
        <w:t xml:space="preserve"> в том числе</w:t>
      </w:r>
      <w:r w:rsidR="00240F23" w:rsidRPr="00FD466A">
        <w:rPr>
          <w:rFonts w:ascii="Times New Roman" w:hAnsi="Times New Roman" w:cs="Times New Roman"/>
          <w:sz w:val="28"/>
          <w:szCs w:val="28"/>
        </w:rPr>
        <w:t>,</w:t>
      </w:r>
      <w:r w:rsidR="002F67C3" w:rsidRPr="00FD466A">
        <w:rPr>
          <w:rFonts w:ascii="Times New Roman" w:hAnsi="Times New Roman" w:cs="Times New Roman"/>
          <w:sz w:val="28"/>
          <w:szCs w:val="28"/>
        </w:rPr>
        <w:t xml:space="preserve"> с применением риск - ориентированного подхода. </w:t>
      </w:r>
      <w:r w:rsidR="00AF29F4" w:rsidRPr="00FD466A">
        <w:rPr>
          <w:rFonts w:ascii="Times New Roman" w:hAnsi="Times New Roman" w:cs="Times New Roman"/>
          <w:sz w:val="28"/>
          <w:szCs w:val="28"/>
        </w:rPr>
        <w:t xml:space="preserve"> </w:t>
      </w:r>
      <w:r w:rsidR="002F67C3" w:rsidRPr="00FD466A">
        <w:rPr>
          <w:rFonts w:ascii="Times New Roman" w:hAnsi="Times New Roman" w:cs="Times New Roman"/>
          <w:sz w:val="28"/>
          <w:szCs w:val="28"/>
        </w:rPr>
        <w:t>При применении риск - ориентированного подхода</w:t>
      </w:r>
      <w:r w:rsidRPr="00FD466A">
        <w:rPr>
          <w:rFonts w:ascii="Times New Roman" w:hAnsi="Times New Roman" w:cs="Times New Roman"/>
          <w:sz w:val="28"/>
          <w:szCs w:val="28"/>
        </w:rPr>
        <w:t>,</w:t>
      </w:r>
      <w:r w:rsidR="002F67C3" w:rsidRPr="00FD466A">
        <w:rPr>
          <w:rFonts w:ascii="Times New Roman" w:hAnsi="Times New Roman" w:cs="Times New Roman"/>
          <w:sz w:val="28"/>
          <w:szCs w:val="28"/>
        </w:rPr>
        <w:t xml:space="preserve">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w:t>
      </w:r>
      <w:r w:rsidRPr="00FD466A">
        <w:rPr>
          <w:rFonts w:ascii="Times New Roman" w:hAnsi="Times New Roman" w:cs="Times New Roman"/>
          <w:sz w:val="28"/>
          <w:szCs w:val="28"/>
        </w:rPr>
        <w:t xml:space="preserve">СРО - </w:t>
      </w:r>
      <w:r w:rsidR="002F67C3" w:rsidRPr="00FD466A">
        <w:rPr>
          <w:rFonts w:ascii="Times New Roman" w:hAnsi="Times New Roman" w:cs="Times New Roman"/>
          <w:sz w:val="28"/>
          <w:szCs w:val="28"/>
        </w:rPr>
        <w:t>Ассоциации при строительстве, реконструкции, капитальном ремонте</w:t>
      </w:r>
      <w:r w:rsidR="00CC3C58">
        <w:rPr>
          <w:rFonts w:ascii="Times New Roman" w:hAnsi="Times New Roman" w:cs="Times New Roman"/>
          <w:sz w:val="28"/>
          <w:szCs w:val="28"/>
        </w:rPr>
        <w:t>, сносе</w:t>
      </w:r>
      <w:r w:rsidR="002F67C3" w:rsidRPr="00FD466A">
        <w:rPr>
          <w:rFonts w:ascii="Times New Roman" w:hAnsi="Times New Roman" w:cs="Times New Roman"/>
          <w:sz w:val="28"/>
          <w:szCs w:val="28"/>
        </w:rPr>
        <w:t xml:space="preserve"> особо опасных, технически сложных и уникальных объектов (Приложение № 1). </w:t>
      </w:r>
    </w:p>
    <w:p w:rsidR="00A8630D" w:rsidRDefault="00025C39" w:rsidP="00A8630D">
      <w:pPr>
        <w:jc w:val="both"/>
        <w:rPr>
          <w:rFonts w:ascii="Times New Roman" w:hAnsi="Times New Roman" w:cs="Times New Roman"/>
          <w:sz w:val="28"/>
          <w:szCs w:val="28"/>
        </w:rPr>
      </w:pPr>
      <w:r>
        <w:rPr>
          <w:rFonts w:ascii="Times New Roman" w:hAnsi="Times New Roman" w:cs="Times New Roman"/>
          <w:sz w:val="28"/>
          <w:szCs w:val="28"/>
        </w:rPr>
        <w:t>1.10</w:t>
      </w:r>
      <w:r w:rsidR="006E6A37" w:rsidRPr="00F83731">
        <w:rPr>
          <w:rFonts w:ascii="Times New Roman" w:hAnsi="Times New Roman" w:cs="Times New Roman"/>
          <w:sz w:val="28"/>
          <w:szCs w:val="28"/>
        </w:rPr>
        <w:t xml:space="preserve">. Член </w:t>
      </w:r>
      <w:r w:rsidR="0097071D">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обязан представить в </w:t>
      </w:r>
      <w:r w:rsidR="0097071D">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Ассоци</w:t>
      </w:r>
      <w:r w:rsidR="00303DD6">
        <w:rPr>
          <w:rFonts w:ascii="Times New Roman" w:hAnsi="Times New Roman" w:cs="Times New Roman"/>
          <w:sz w:val="28"/>
          <w:szCs w:val="28"/>
        </w:rPr>
        <w:t>ацию в срок, указанный в запросе</w:t>
      </w:r>
      <w:r w:rsidR="006E6A37" w:rsidRPr="00F83731">
        <w:rPr>
          <w:rFonts w:ascii="Times New Roman" w:hAnsi="Times New Roman" w:cs="Times New Roman"/>
          <w:sz w:val="28"/>
          <w:szCs w:val="28"/>
        </w:rPr>
        <w:t xml:space="preserve">, документы, необходимые для проведения проверки, либо представить мотивированный отказ от предоставления сведений. </w:t>
      </w:r>
    </w:p>
    <w:p w:rsidR="006E6A37" w:rsidRPr="00F83731" w:rsidRDefault="006E6A37" w:rsidP="00A8630D">
      <w:pPr>
        <w:jc w:val="both"/>
        <w:rPr>
          <w:rFonts w:ascii="Times New Roman" w:hAnsi="Times New Roman" w:cs="Times New Roman"/>
          <w:sz w:val="28"/>
          <w:szCs w:val="28"/>
        </w:rPr>
      </w:pPr>
      <w:r w:rsidRPr="00F83731">
        <w:rPr>
          <w:rFonts w:ascii="Times New Roman" w:hAnsi="Times New Roman" w:cs="Times New Roman"/>
          <w:sz w:val="28"/>
          <w:szCs w:val="28"/>
        </w:rPr>
        <w:t xml:space="preserve">Отказ от предоставления сведений может иметь следующий мотив: </w:t>
      </w:r>
    </w:p>
    <w:p w:rsidR="006E6A37" w:rsidRPr="00F83731" w:rsidRDefault="006E6A37" w:rsidP="00A8630D">
      <w:pPr>
        <w:jc w:val="both"/>
        <w:rPr>
          <w:rFonts w:ascii="Times New Roman" w:hAnsi="Times New Roman" w:cs="Times New Roman"/>
          <w:sz w:val="28"/>
          <w:szCs w:val="28"/>
        </w:rPr>
      </w:pPr>
      <w:r w:rsidRPr="00F83731">
        <w:rPr>
          <w:rFonts w:ascii="Times New Roman" w:hAnsi="Times New Roman" w:cs="Times New Roman"/>
          <w:sz w:val="28"/>
          <w:szCs w:val="28"/>
        </w:rPr>
        <w:t xml:space="preserve">− запрашиваемые сведения не относятся к предмету контроля; </w:t>
      </w:r>
    </w:p>
    <w:p w:rsidR="006E6A37" w:rsidRPr="00F83731" w:rsidRDefault="006E6A37" w:rsidP="00A8630D">
      <w:pPr>
        <w:jc w:val="both"/>
        <w:rPr>
          <w:rFonts w:ascii="Times New Roman" w:hAnsi="Times New Roman" w:cs="Times New Roman"/>
          <w:sz w:val="28"/>
          <w:szCs w:val="28"/>
        </w:rPr>
      </w:pPr>
      <w:r w:rsidRPr="00F83731">
        <w:rPr>
          <w:rFonts w:ascii="Times New Roman" w:hAnsi="Times New Roman" w:cs="Times New Roman"/>
          <w:sz w:val="28"/>
          <w:szCs w:val="28"/>
        </w:rPr>
        <w:t xml:space="preserve">− запрашиваемые сведения невозможно собрать в срок, указанный в запросе (в этом случае необходимо указать срок, в течение которого будут предоставлены запрашиваемые сведения). </w:t>
      </w:r>
    </w:p>
    <w:p w:rsidR="006E6A37" w:rsidRPr="00F83731" w:rsidRDefault="006E6A37" w:rsidP="00A8630D">
      <w:pPr>
        <w:rPr>
          <w:rFonts w:ascii="Times New Roman" w:hAnsi="Times New Roman" w:cs="Times New Roman"/>
          <w:sz w:val="28"/>
          <w:szCs w:val="28"/>
        </w:rPr>
      </w:pPr>
      <w:r w:rsidRPr="00F83731">
        <w:rPr>
          <w:rFonts w:ascii="Times New Roman" w:hAnsi="Times New Roman" w:cs="Times New Roman"/>
          <w:sz w:val="28"/>
          <w:szCs w:val="28"/>
        </w:rPr>
        <w:t xml:space="preserve">Указанные в запросе документы представляются в виде копий, заверенных печатью и подписью уполномоченного лица члена </w:t>
      </w:r>
      <w:r w:rsidR="00A8630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025C39" w:rsidP="00A8630D">
      <w:pPr>
        <w:jc w:val="both"/>
        <w:rPr>
          <w:rFonts w:ascii="Times New Roman" w:hAnsi="Times New Roman" w:cs="Times New Roman"/>
          <w:sz w:val="28"/>
          <w:szCs w:val="28"/>
        </w:rPr>
      </w:pPr>
      <w:r>
        <w:rPr>
          <w:rFonts w:ascii="Times New Roman" w:hAnsi="Times New Roman" w:cs="Times New Roman"/>
          <w:sz w:val="28"/>
          <w:szCs w:val="28"/>
        </w:rPr>
        <w:t>1.11</w:t>
      </w:r>
      <w:r w:rsidR="006E6A37" w:rsidRPr="00F83731">
        <w:rPr>
          <w:rFonts w:ascii="Times New Roman" w:hAnsi="Times New Roman" w:cs="Times New Roman"/>
          <w:sz w:val="28"/>
          <w:szCs w:val="28"/>
        </w:rPr>
        <w:t xml:space="preserve">. Продолжительность </w:t>
      </w:r>
      <w:r w:rsidR="006E6A37" w:rsidRPr="00D16C51">
        <w:rPr>
          <w:rFonts w:ascii="Times New Roman" w:hAnsi="Times New Roman" w:cs="Times New Roman"/>
          <w:sz w:val="28"/>
          <w:szCs w:val="28"/>
        </w:rPr>
        <w:t>проверки не должна превышать 30 (тридцати)</w:t>
      </w:r>
      <w:r w:rsidR="006E6A37" w:rsidRPr="00F83731">
        <w:rPr>
          <w:rFonts w:ascii="Times New Roman" w:hAnsi="Times New Roman" w:cs="Times New Roman"/>
          <w:sz w:val="28"/>
          <w:szCs w:val="28"/>
        </w:rPr>
        <w:t xml:space="preserve"> календарных дней. В случае нарушения членом </w:t>
      </w:r>
      <w:r w:rsidR="00A8630D">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сроков </w:t>
      </w:r>
      <w:r w:rsidR="006E6A37" w:rsidRPr="00F83731">
        <w:rPr>
          <w:rFonts w:ascii="Times New Roman" w:hAnsi="Times New Roman" w:cs="Times New Roman"/>
          <w:sz w:val="28"/>
          <w:szCs w:val="28"/>
        </w:rPr>
        <w:lastRenderedPageBreak/>
        <w:t>представления документов,</w:t>
      </w:r>
      <w:r w:rsidR="001033C3">
        <w:rPr>
          <w:rFonts w:ascii="Times New Roman" w:hAnsi="Times New Roman" w:cs="Times New Roman"/>
          <w:sz w:val="28"/>
          <w:szCs w:val="28"/>
        </w:rPr>
        <w:t xml:space="preserve"> </w:t>
      </w:r>
      <w:r w:rsidR="006E6A37" w:rsidRPr="00F83731">
        <w:rPr>
          <w:rFonts w:ascii="Times New Roman" w:hAnsi="Times New Roman" w:cs="Times New Roman"/>
          <w:sz w:val="28"/>
          <w:szCs w:val="28"/>
        </w:rPr>
        <w:t>длительность проведения пр</w:t>
      </w:r>
      <w:r w:rsidR="001033C3">
        <w:rPr>
          <w:rFonts w:ascii="Times New Roman" w:hAnsi="Times New Roman" w:cs="Times New Roman"/>
          <w:sz w:val="28"/>
          <w:szCs w:val="28"/>
        </w:rPr>
        <w:t>оверок, установленная настоящим Положением</w:t>
      </w:r>
      <w:r w:rsidR="006E6A37" w:rsidRPr="00F83731">
        <w:rPr>
          <w:rFonts w:ascii="Times New Roman" w:hAnsi="Times New Roman" w:cs="Times New Roman"/>
          <w:sz w:val="28"/>
          <w:szCs w:val="28"/>
        </w:rPr>
        <w:t xml:space="preserve">, может быть увеличена по решению Председателя </w:t>
      </w:r>
      <w:r w:rsidR="001033C3">
        <w:rPr>
          <w:rFonts w:ascii="Times New Roman" w:hAnsi="Times New Roman" w:cs="Times New Roman"/>
          <w:sz w:val="28"/>
          <w:szCs w:val="28"/>
        </w:rPr>
        <w:t>Контрольного к</w:t>
      </w:r>
      <w:r w:rsidR="006E6A37" w:rsidRPr="00F83731">
        <w:rPr>
          <w:rFonts w:ascii="Times New Roman" w:hAnsi="Times New Roman" w:cs="Times New Roman"/>
          <w:sz w:val="28"/>
          <w:szCs w:val="28"/>
        </w:rPr>
        <w:t xml:space="preserve">омитета на срок задержки представления документов, но не более чем на 30 (тридцать) календарных дней. </w:t>
      </w:r>
    </w:p>
    <w:p w:rsidR="006E6A37" w:rsidRPr="00F83731" w:rsidRDefault="00025C39" w:rsidP="005D1735">
      <w:pPr>
        <w:jc w:val="both"/>
        <w:rPr>
          <w:rFonts w:ascii="Times New Roman" w:hAnsi="Times New Roman" w:cs="Times New Roman"/>
          <w:sz w:val="28"/>
          <w:szCs w:val="28"/>
        </w:rPr>
      </w:pPr>
      <w:r>
        <w:rPr>
          <w:rFonts w:ascii="Times New Roman" w:hAnsi="Times New Roman" w:cs="Times New Roman"/>
          <w:sz w:val="28"/>
          <w:szCs w:val="28"/>
        </w:rPr>
        <w:t>1.12</w:t>
      </w:r>
      <w:r w:rsidR="006E6A37" w:rsidRPr="00F83731">
        <w:rPr>
          <w:rFonts w:ascii="Times New Roman" w:hAnsi="Times New Roman" w:cs="Times New Roman"/>
          <w:sz w:val="28"/>
          <w:szCs w:val="28"/>
        </w:rPr>
        <w:t>. Провед</w:t>
      </w:r>
      <w:r w:rsidR="005D1735">
        <w:rPr>
          <w:rFonts w:ascii="Times New Roman" w:hAnsi="Times New Roman" w:cs="Times New Roman"/>
          <w:sz w:val="28"/>
          <w:szCs w:val="28"/>
        </w:rPr>
        <w:t>ение в соответствии с настоящим Положением</w:t>
      </w:r>
      <w:r w:rsidR="006E6A37" w:rsidRPr="00F83731">
        <w:rPr>
          <w:rFonts w:ascii="Times New Roman" w:hAnsi="Times New Roman" w:cs="Times New Roman"/>
          <w:sz w:val="28"/>
          <w:szCs w:val="28"/>
        </w:rPr>
        <w:t xml:space="preserve"> плановых проверок и внеплановых проверок, проверок при приеме в члены </w:t>
      </w:r>
      <w:r w:rsidR="005D1735">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и изменения уровня ответственности члена </w:t>
      </w:r>
      <w:r w:rsidR="005D1735">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по обязательствам, а так же за исполнением членами </w:t>
      </w:r>
      <w:r w:rsidR="005D1735">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обязательств по договорам строительного подряда, </w:t>
      </w:r>
      <w:r w:rsidR="006812E9" w:rsidRPr="00AC493B">
        <w:rPr>
          <w:rFonts w:ascii="Times New Roman" w:hAnsi="Times New Roman" w:cs="Times New Roman"/>
          <w:sz w:val="28"/>
          <w:szCs w:val="28"/>
        </w:rPr>
        <w:t>договорам подряда на осуществление сноса</w:t>
      </w:r>
      <w:r w:rsidR="006812E9">
        <w:rPr>
          <w:rFonts w:ascii="Times New Roman" w:hAnsi="Times New Roman" w:cs="Times New Roman"/>
          <w:sz w:val="28"/>
          <w:szCs w:val="28"/>
        </w:rPr>
        <w:t>,</w:t>
      </w:r>
      <w:r w:rsidR="006812E9" w:rsidRPr="00F83731">
        <w:rPr>
          <w:rFonts w:ascii="Times New Roman" w:hAnsi="Times New Roman" w:cs="Times New Roman"/>
          <w:sz w:val="28"/>
          <w:szCs w:val="28"/>
        </w:rPr>
        <w:t xml:space="preserve"> </w:t>
      </w:r>
      <w:r w:rsidR="006E6A37" w:rsidRPr="00F83731">
        <w:rPr>
          <w:rFonts w:ascii="Times New Roman" w:hAnsi="Times New Roman" w:cs="Times New Roman"/>
          <w:sz w:val="28"/>
          <w:szCs w:val="28"/>
        </w:rPr>
        <w:t xml:space="preserve">заключенным с использованием конкурентных способов заключения договоров, требований к порядку обеспечения имущественной ответственности членов </w:t>
      </w:r>
      <w:r w:rsidR="005D1735">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осуществляется за счет средств </w:t>
      </w:r>
      <w:r w:rsidR="005D1735">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w:t>
      </w:r>
    </w:p>
    <w:p w:rsidR="006E6A37" w:rsidRPr="00F83731" w:rsidRDefault="00025C39" w:rsidP="007640CE">
      <w:pPr>
        <w:jc w:val="both"/>
        <w:rPr>
          <w:rFonts w:ascii="Times New Roman" w:hAnsi="Times New Roman" w:cs="Times New Roman"/>
          <w:sz w:val="28"/>
          <w:szCs w:val="28"/>
        </w:rPr>
      </w:pPr>
      <w:r>
        <w:rPr>
          <w:rFonts w:ascii="Times New Roman" w:hAnsi="Times New Roman" w:cs="Times New Roman"/>
          <w:sz w:val="28"/>
          <w:szCs w:val="28"/>
        </w:rPr>
        <w:t>1.13</w:t>
      </w:r>
      <w:r w:rsidR="006E6A37" w:rsidRPr="00F83731">
        <w:rPr>
          <w:rFonts w:ascii="Times New Roman" w:hAnsi="Times New Roman" w:cs="Times New Roman"/>
          <w:sz w:val="28"/>
          <w:szCs w:val="28"/>
        </w:rPr>
        <w:t>.</w:t>
      </w:r>
      <w:r w:rsidR="005D1735">
        <w:rPr>
          <w:rFonts w:ascii="Times New Roman" w:hAnsi="Times New Roman" w:cs="Times New Roman"/>
          <w:sz w:val="28"/>
          <w:szCs w:val="28"/>
        </w:rPr>
        <w:t xml:space="preserve"> СРО - </w:t>
      </w:r>
      <w:r w:rsidR="006E6A37" w:rsidRPr="00F83731">
        <w:rPr>
          <w:rFonts w:ascii="Times New Roman" w:hAnsi="Times New Roman" w:cs="Times New Roman"/>
          <w:sz w:val="28"/>
          <w:szCs w:val="28"/>
        </w:rPr>
        <w:t xml:space="preserve"> Ассоциация несет перед членами </w:t>
      </w:r>
      <w:r w:rsidR="005D1735">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в порядке, установленном законодательством Российской Федерации, ответственность за неправомерные действия членов </w:t>
      </w:r>
      <w:r w:rsidR="007640CE">
        <w:rPr>
          <w:rFonts w:ascii="Times New Roman" w:hAnsi="Times New Roman" w:cs="Times New Roman"/>
          <w:sz w:val="28"/>
          <w:szCs w:val="28"/>
        </w:rPr>
        <w:t>Контрольного к</w:t>
      </w:r>
      <w:r w:rsidR="006E6A37" w:rsidRPr="00F83731">
        <w:rPr>
          <w:rFonts w:ascii="Times New Roman" w:hAnsi="Times New Roman" w:cs="Times New Roman"/>
          <w:sz w:val="28"/>
          <w:szCs w:val="28"/>
        </w:rPr>
        <w:t>оми</w:t>
      </w:r>
      <w:r w:rsidR="007640CE">
        <w:rPr>
          <w:rFonts w:ascii="Times New Roman" w:hAnsi="Times New Roman" w:cs="Times New Roman"/>
          <w:sz w:val="28"/>
          <w:szCs w:val="28"/>
        </w:rPr>
        <w:t xml:space="preserve">тета, а также </w:t>
      </w:r>
      <w:r w:rsidR="006E6A37" w:rsidRPr="00F83731">
        <w:rPr>
          <w:rFonts w:ascii="Times New Roman" w:hAnsi="Times New Roman" w:cs="Times New Roman"/>
          <w:sz w:val="28"/>
          <w:szCs w:val="28"/>
        </w:rPr>
        <w:t xml:space="preserve">должностных лиц </w:t>
      </w:r>
      <w:r w:rsidR="007640CE">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имеющих доступ к информации, полученной при проведении проверок. </w:t>
      </w:r>
    </w:p>
    <w:p w:rsidR="006E6A37" w:rsidRPr="00F83731" w:rsidRDefault="00E8346D" w:rsidP="007640CE">
      <w:pPr>
        <w:jc w:val="both"/>
        <w:rPr>
          <w:rFonts w:ascii="Times New Roman" w:hAnsi="Times New Roman" w:cs="Times New Roman"/>
          <w:sz w:val="28"/>
          <w:szCs w:val="28"/>
        </w:rPr>
      </w:pPr>
      <w:r>
        <w:rPr>
          <w:rFonts w:ascii="Times New Roman" w:hAnsi="Times New Roman" w:cs="Times New Roman"/>
          <w:sz w:val="28"/>
          <w:szCs w:val="28"/>
        </w:rPr>
        <w:t>1.14</w:t>
      </w:r>
      <w:r w:rsidR="006E6A37" w:rsidRPr="00F83731">
        <w:rPr>
          <w:rFonts w:ascii="Times New Roman" w:hAnsi="Times New Roman" w:cs="Times New Roman"/>
          <w:sz w:val="28"/>
          <w:szCs w:val="28"/>
        </w:rPr>
        <w:t xml:space="preserve">. Члены </w:t>
      </w:r>
      <w:r w:rsidR="007640CE">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Ассоциации несут ответс</w:t>
      </w:r>
      <w:r w:rsidR="007640CE">
        <w:rPr>
          <w:rFonts w:ascii="Times New Roman" w:hAnsi="Times New Roman" w:cs="Times New Roman"/>
          <w:sz w:val="28"/>
          <w:szCs w:val="28"/>
        </w:rPr>
        <w:t>твенность за нарушение настоящего Положения</w:t>
      </w:r>
      <w:r w:rsidR="006E6A37" w:rsidRPr="00F83731">
        <w:rPr>
          <w:rFonts w:ascii="Times New Roman" w:hAnsi="Times New Roman" w:cs="Times New Roman"/>
          <w:sz w:val="28"/>
          <w:szCs w:val="28"/>
        </w:rPr>
        <w:t xml:space="preserve"> в соответствии с Положение</w:t>
      </w:r>
      <w:r w:rsidR="007640CE">
        <w:rPr>
          <w:rFonts w:ascii="Times New Roman" w:hAnsi="Times New Roman" w:cs="Times New Roman"/>
          <w:sz w:val="28"/>
          <w:szCs w:val="28"/>
        </w:rPr>
        <w:t>м</w:t>
      </w:r>
      <w:r w:rsidR="006E6A37" w:rsidRPr="00F83731">
        <w:rPr>
          <w:rFonts w:ascii="Times New Roman" w:hAnsi="Times New Roman" w:cs="Times New Roman"/>
          <w:sz w:val="28"/>
          <w:szCs w:val="28"/>
        </w:rPr>
        <w:t xml:space="preserve"> о системе мер дисциплинарного воздействия</w:t>
      </w:r>
      <w:r w:rsidR="007640CE">
        <w:rPr>
          <w:rFonts w:ascii="Times New Roman" w:hAnsi="Times New Roman" w:cs="Times New Roman"/>
          <w:sz w:val="28"/>
          <w:szCs w:val="28"/>
        </w:rPr>
        <w:t>, применяемых СРО – Ассоциацией к своим членам.</w:t>
      </w:r>
    </w:p>
    <w:p w:rsidR="006E6A37" w:rsidRPr="00CA23A4" w:rsidRDefault="006E6A37" w:rsidP="00CA23A4">
      <w:pPr>
        <w:jc w:val="both"/>
        <w:rPr>
          <w:rFonts w:ascii="Times New Roman" w:hAnsi="Times New Roman" w:cs="Times New Roman"/>
          <w:b/>
          <w:sz w:val="28"/>
          <w:szCs w:val="28"/>
        </w:rPr>
      </w:pPr>
      <w:r w:rsidRPr="00CA23A4">
        <w:rPr>
          <w:rFonts w:ascii="Times New Roman" w:hAnsi="Times New Roman" w:cs="Times New Roman"/>
          <w:b/>
          <w:sz w:val="28"/>
          <w:szCs w:val="28"/>
        </w:rPr>
        <w:t xml:space="preserve">2. Порядок осуществления проверок при приеме юридических лиц и индивидуальных предпринимателей в члены </w:t>
      </w:r>
      <w:r w:rsidR="00CA23A4">
        <w:rPr>
          <w:rFonts w:ascii="Times New Roman" w:hAnsi="Times New Roman" w:cs="Times New Roman"/>
          <w:b/>
          <w:sz w:val="28"/>
          <w:szCs w:val="28"/>
        </w:rPr>
        <w:t xml:space="preserve">СРО - </w:t>
      </w:r>
      <w:r w:rsidRPr="00CA23A4">
        <w:rPr>
          <w:rFonts w:ascii="Times New Roman" w:hAnsi="Times New Roman" w:cs="Times New Roman"/>
          <w:b/>
          <w:sz w:val="28"/>
          <w:szCs w:val="28"/>
        </w:rPr>
        <w:t xml:space="preserve">Ассоциации, при изменении в реестровой записи, в том числе изменении уровня ответственности члена </w:t>
      </w:r>
      <w:r w:rsidR="00CA23A4">
        <w:rPr>
          <w:rFonts w:ascii="Times New Roman" w:hAnsi="Times New Roman" w:cs="Times New Roman"/>
          <w:b/>
          <w:sz w:val="28"/>
          <w:szCs w:val="28"/>
        </w:rPr>
        <w:t xml:space="preserve">СРО - </w:t>
      </w:r>
      <w:r w:rsidRPr="00CA23A4">
        <w:rPr>
          <w:rFonts w:ascii="Times New Roman" w:hAnsi="Times New Roman" w:cs="Times New Roman"/>
          <w:b/>
          <w:sz w:val="28"/>
          <w:szCs w:val="28"/>
        </w:rPr>
        <w:t xml:space="preserve">Ассоциации по обязательствам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2.1. При приеме юридических лиц и индивидуальных предпринимателей в члены </w:t>
      </w:r>
      <w:r w:rsidR="00CA23A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r w:rsidR="00CA23A4">
        <w:rPr>
          <w:rFonts w:ascii="Times New Roman" w:hAnsi="Times New Roman" w:cs="Times New Roman"/>
          <w:sz w:val="28"/>
          <w:szCs w:val="28"/>
        </w:rPr>
        <w:t>Контрольный к</w:t>
      </w:r>
      <w:r w:rsidRPr="00F83731">
        <w:rPr>
          <w:rFonts w:ascii="Times New Roman" w:hAnsi="Times New Roman" w:cs="Times New Roman"/>
          <w:sz w:val="28"/>
          <w:szCs w:val="28"/>
        </w:rPr>
        <w:t xml:space="preserve">омитет осуществляет контроль: </w:t>
      </w:r>
    </w:p>
    <w:p w:rsidR="006E6A37" w:rsidRPr="00F83731" w:rsidRDefault="006E6A37" w:rsidP="00CA23A4">
      <w:pPr>
        <w:jc w:val="both"/>
        <w:rPr>
          <w:rFonts w:ascii="Times New Roman" w:hAnsi="Times New Roman" w:cs="Times New Roman"/>
          <w:sz w:val="28"/>
          <w:szCs w:val="28"/>
        </w:rPr>
      </w:pPr>
      <w:r w:rsidRPr="00F83731">
        <w:rPr>
          <w:rFonts w:ascii="Times New Roman" w:hAnsi="Times New Roman" w:cs="Times New Roman"/>
          <w:sz w:val="28"/>
          <w:szCs w:val="28"/>
        </w:rPr>
        <w:t xml:space="preserve">2.1.1. соответствия таких лиц требованиям Градостроительного кодекса Российской Федерации и иных федеральных законов, регулирующих деятельность саморегулируемых организаций; </w:t>
      </w:r>
    </w:p>
    <w:p w:rsidR="006E6A37" w:rsidRPr="00F83731" w:rsidRDefault="006E6A37" w:rsidP="00CA23A4">
      <w:pPr>
        <w:jc w:val="both"/>
        <w:rPr>
          <w:rFonts w:ascii="Times New Roman" w:hAnsi="Times New Roman" w:cs="Times New Roman"/>
          <w:sz w:val="28"/>
          <w:szCs w:val="28"/>
        </w:rPr>
      </w:pPr>
      <w:r w:rsidRPr="00F83731">
        <w:rPr>
          <w:rFonts w:ascii="Times New Roman" w:hAnsi="Times New Roman" w:cs="Times New Roman"/>
          <w:sz w:val="28"/>
          <w:szCs w:val="28"/>
        </w:rPr>
        <w:t xml:space="preserve">2.1.2. соответствия таких лиц требованиям Положения о членстве в </w:t>
      </w:r>
      <w:r w:rsidR="00ED629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том числе о требованиях к членам </w:t>
      </w:r>
      <w:r w:rsidR="00ED629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 размере, порядке расчета и уплаты вступительного взноса, членских взносов; </w:t>
      </w:r>
    </w:p>
    <w:p w:rsidR="006E6A37" w:rsidRPr="00F83731" w:rsidRDefault="006E6A37" w:rsidP="00ED6292">
      <w:pPr>
        <w:jc w:val="both"/>
        <w:rPr>
          <w:rFonts w:ascii="Times New Roman" w:hAnsi="Times New Roman" w:cs="Times New Roman"/>
          <w:sz w:val="28"/>
          <w:szCs w:val="28"/>
        </w:rPr>
      </w:pPr>
      <w:r w:rsidRPr="00F83731">
        <w:rPr>
          <w:rFonts w:ascii="Times New Roman" w:hAnsi="Times New Roman" w:cs="Times New Roman"/>
          <w:sz w:val="28"/>
          <w:szCs w:val="28"/>
        </w:rPr>
        <w:t xml:space="preserve">2.1.3. соответствия таких лиц требованиям квалификационных стандартов </w:t>
      </w:r>
      <w:r w:rsidR="00ED629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 иных внутренних документов </w:t>
      </w:r>
      <w:r w:rsidR="00ED629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ED6292">
      <w:pPr>
        <w:jc w:val="both"/>
        <w:rPr>
          <w:rFonts w:ascii="Times New Roman" w:hAnsi="Times New Roman" w:cs="Times New Roman"/>
          <w:sz w:val="28"/>
          <w:szCs w:val="28"/>
        </w:rPr>
      </w:pPr>
      <w:r w:rsidRPr="00F83731">
        <w:rPr>
          <w:rFonts w:ascii="Times New Roman" w:hAnsi="Times New Roman" w:cs="Times New Roman"/>
          <w:sz w:val="28"/>
          <w:szCs w:val="28"/>
        </w:rPr>
        <w:lastRenderedPageBreak/>
        <w:t xml:space="preserve">2.2. При приеме в члены </w:t>
      </w:r>
      <w:r w:rsidR="00ED629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r w:rsidR="008841FE">
        <w:rPr>
          <w:rFonts w:ascii="Times New Roman" w:hAnsi="Times New Roman" w:cs="Times New Roman"/>
          <w:sz w:val="28"/>
          <w:szCs w:val="28"/>
        </w:rPr>
        <w:t>Контрольным к</w:t>
      </w:r>
      <w:r w:rsidRPr="00F83731">
        <w:rPr>
          <w:rFonts w:ascii="Times New Roman" w:hAnsi="Times New Roman" w:cs="Times New Roman"/>
          <w:sz w:val="28"/>
          <w:szCs w:val="28"/>
        </w:rPr>
        <w:t xml:space="preserve">омитетом осуществляется проверка и анализ предоставленных кандидатом в члены </w:t>
      </w:r>
      <w:r w:rsidR="008841F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документов на их соответствие требованиям внутренних документов </w:t>
      </w:r>
      <w:r w:rsidR="008841F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Для установления факта достоверности предоставленных данных допускается проверка с выездом в место </w:t>
      </w:r>
      <w:r w:rsidR="004D2C27">
        <w:rPr>
          <w:rFonts w:ascii="Times New Roman" w:hAnsi="Times New Roman" w:cs="Times New Roman"/>
          <w:sz w:val="28"/>
          <w:szCs w:val="28"/>
        </w:rPr>
        <w:t xml:space="preserve">нахождения исполнительного органа </w:t>
      </w:r>
      <w:r w:rsidRPr="00F83731">
        <w:rPr>
          <w:rFonts w:ascii="Times New Roman" w:hAnsi="Times New Roman" w:cs="Times New Roman"/>
          <w:sz w:val="28"/>
          <w:szCs w:val="28"/>
        </w:rPr>
        <w:t xml:space="preserve"> кандидата в члены </w:t>
      </w:r>
      <w:r w:rsidR="008841F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DE4FDE">
      <w:pPr>
        <w:jc w:val="both"/>
        <w:rPr>
          <w:rFonts w:ascii="Times New Roman" w:hAnsi="Times New Roman" w:cs="Times New Roman"/>
          <w:sz w:val="28"/>
          <w:szCs w:val="28"/>
        </w:rPr>
      </w:pPr>
      <w:r w:rsidRPr="00F83731">
        <w:rPr>
          <w:rFonts w:ascii="Times New Roman" w:hAnsi="Times New Roman" w:cs="Times New Roman"/>
          <w:sz w:val="28"/>
          <w:szCs w:val="28"/>
        </w:rPr>
        <w:t xml:space="preserve">2.3. Порядок приема в члены </w:t>
      </w:r>
      <w:r w:rsidR="008841F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а также перечень документов для приема в члены </w:t>
      </w:r>
      <w:r w:rsidR="004D2C27">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определены Положением о членстве в </w:t>
      </w:r>
      <w:r w:rsidR="004D2C27">
        <w:rPr>
          <w:rFonts w:ascii="Times New Roman" w:hAnsi="Times New Roman" w:cs="Times New Roman"/>
          <w:sz w:val="28"/>
          <w:szCs w:val="28"/>
        </w:rPr>
        <w:t xml:space="preserve">СРО - </w:t>
      </w:r>
      <w:r w:rsidRPr="00F83731">
        <w:rPr>
          <w:rFonts w:ascii="Times New Roman" w:hAnsi="Times New Roman" w:cs="Times New Roman"/>
          <w:sz w:val="28"/>
          <w:szCs w:val="28"/>
        </w:rPr>
        <w:t>Ас</w:t>
      </w:r>
      <w:r w:rsidR="004D2C27">
        <w:rPr>
          <w:rFonts w:ascii="Times New Roman" w:hAnsi="Times New Roman" w:cs="Times New Roman"/>
          <w:sz w:val="28"/>
          <w:szCs w:val="28"/>
        </w:rPr>
        <w:t xml:space="preserve">социации, в том числе о </w:t>
      </w:r>
      <w:r w:rsidR="00DE4FDE">
        <w:rPr>
          <w:rFonts w:ascii="Times New Roman" w:hAnsi="Times New Roman" w:cs="Times New Roman"/>
          <w:sz w:val="28"/>
          <w:szCs w:val="28"/>
        </w:rPr>
        <w:t>требованиях к членам саморегулируемой организации</w:t>
      </w:r>
      <w:r w:rsidRPr="00F83731">
        <w:rPr>
          <w:rFonts w:ascii="Times New Roman" w:hAnsi="Times New Roman" w:cs="Times New Roman"/>
          <w:sz w:val="28"/>
          <w:szCs w:val="28"/>
        </w:rPr>
        <w:t xml:space="preserve">, о размере, порядке расчета и уплаты вступительного взноса, членских взносов. </w:t>
      </w:r>
    </w:p>
    <w:p w:rsidR="006E6A37" w:rsidRPr="00F83731" w:rsidRDefault="006E6A37" w:rsidP="00DE4FDE">
      <w:pPr>
        <w:jc w:val="both"/>
        <w:rPr>
          <w:rFonts w:ascii="Times New Roman" w:hAnsi="Times New Roman" w:cs="Times New Roman"/>
          <w:sz w:val="28"/>
          <w:szCs w:val="28"/>
        </w:rPr>
      </w:pPr>
      <w:r w:rsidRPr="00F83731">
        <w:rPr>
          <w:rFonts w:ascii="Times New Roman" w:hAnsi="Times New Roman" w:cs="Times New Roman"/>
          <w:sz w:val="28"/>
          <w:szCs w:val="28"/>
        </w:rPr>
        <w:t xml:space="preserve">2.4. Истребование для проверки и анализа от члена </w:t>
      </w:r>
      <w:r w:rsidR="00DE4FD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иных документов, кроме документов, установленных действующим законодательством и документов, принятых в </w:t>
      </w:r>
      <w:r w:rsidR="00DE4FD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не допускается. </w:t>
      </w:r>
    </w:p>
    <w:p w:rsidR="006E6A37" w:rsidRPr="00F83731" w:rsidRDefault="006E6A37" w:rsidP="00672EE7">
      <w:pPr>
        <w:jc w:val="both"/>
        <w:rPr>
          <w:rFonts w:ascii="Times New Roman" w:hAnsi="Times New Roman" w:cs="Times New Roman"/>
          <w:sz w:val="28"/>
          <w:szCs w:val="28"/>
        </w:rPr>
      </w:pPr>
      <w:r w:rsidRPr="00F83731">
        <w:rPr>
          <w:rFonts w:ascii="Times New Roman" w:hAnsi="Times New Roman" w:cs="Times New Roman"/>
          <w:sz w:val="28"/>
          <w:szCs w:val="28"/>
        </w:rPr>
        <w:t xml:space="preserve">2.5. По результатам проверки составляется Акт проверки, который подписывается </w:t>
      </w:r>
      <w:r w:rsidR="00672EE7">
        <w:rPr>
          <w:rFonts w:ascii="Times New Roman" w:hAnsi="Times New Roman" w:cs="Times New Roman"/>
          <w:sz w:val="28"/>
          <w:szCs w:val="28"/>
        </w:rPr>
        <w:t>Председателем Контрольного комитета и его членами</w:t>
      </w:r>
      <w:r w:rsidRPr="00F83731">
        <w:rPr>
          <w:rFonts w:ascii="Times New Roman" w:hAnsi="Times New Roman" w:cs="Times New Roman"/>
          <w:sz w:val="28"/>
          <w:szCs w:val="28"/>
        </w:rPr>
        <w:t xml:space="preserve">. Акт проверки содержит заключение по предмету проверки о соответствии кандидата требованиям внутренних документов </w:t>
      </w:r>
      <w:r w:rsidR="00672EE7">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или о его несоответствии указанным требованиям. </w:t>
      </w:r>
    </w:p>
    <w:p w:rsidR="006E6A37" w:rsidRDefault="006E6A37" w:rsidP="00672EE7">
      <w:pPr>
        <w:jc w:val="both"/>
        <w:rPr>
          <w:rFonts w:ascii="Times New Roman" w:hAnsi="Times New Roman" w:cs="Times New Roman"/>
          <w:sz w:val="28"/>
          <w:szCs w:val="28"/>
        </w:rPr>
      </w:pPr>
      <w:r w:rsidRPr="00F83731">
        <w:rPr>
          <w:rFonts w:ascii="Times New Roman" w:hAnsi="Times New Roman" w:cs="Times New Roman"/>
          <w:sz w:val="28"/>
          <w:szCs w:val="28"/>
        </w:rPr>
        <w:t xml:space="preserve">Заключение </w:t>
      </w:r>
      <w:r w:rsidR="00672EE7">
        <w:rPr>
          <w:rFonts w:ascii="Times New Roman" w:hAnsi="Times New Roman" w:cs="Times New Roman"/>
          <w:sz w:val="28"/>
          <w:szCs w:val="28"/>
        </w:rPr>
        <w:t>Контрольного к</w:t>
      </w:r>
      <w:r w:rsidRPr="00F83731">
        <w:rPr>
          <w:rFonts w:ascii="Times New Roman" w:hAnsi="Times New Roman" w:cs="Times New Roman"/>
          <w:sz w:val="28"/>
          <w:szCs w:val="28"/>
        </w:rPr>
        <w:t xml:space="preserve">омитета о соответствии кандидата требованиям внутренних документов </w:t>
      </w:r>
      <w:r w:rsidR="00672EE7">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является основанием для принятия решения Советом </w:t>
      </w:r>
      <w:r w:rsidR="00672EE7">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 приеме в члены </w:t>
      </w:r>
      <w:r w:rsidR="00672EE7">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791CA4">
      <w:pPr>
        <w:jc w:val="both"/>
        <w:rPr>
          <w:rFonts w:ascii="Times New Roman" w:hAnsi="Times New Roman" w:cs="Times New Roman"/>
          <w:sz w:val="28"/>
          <w:szCs w:val="28"/>
        </w:rPr>
      </w:pPr>
      <w:r w:rsidRPr="00F83731">
        <w:rPr>
          <w:rFonts w:ascii="Times New Roman" w:hAnsi="Times New Roman" w:cs="Times New Roman"/>
          <w:sz w:val="28"/>
          <w:szCs w:val="28"/>
        </w:rPr>
        <w:t xml:space="preserve">2.6. При обращении члена </w:t>
      </w:r>
      <w:r w:rsidR="00672EE7">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с заявлением о внесении изменений в реестровую запись, об изменении уровня ответственности при выполнении работ по строительству, реконструкции, капитальному ремонту</w:t>
      </w:r>
      <w:r w:rsidR="006F4480">
        <w:rPr>
          <w:rFonts w:ascii="Times New Roman" w:hAnsi="Times New Roman" w:cs="Times New Roman"/>
          <w:sz w:val="28"/>
          <w:szCs w:val="28"/>
        </w:rPr>
        <w:t xml:space="preserve">, </w:t>
      </w:r>
      <w:r w:rsidRPr="00F83731">
        <w:rPr>
          <w:rFonts w:ascii="Times New Roman" w:hAnsi="Times New Roman" w:cs="Times New Roman"/>
          <w:sz w:val="28"/>
          <w:szCs w:val="28"/>
        </w:rPr>
        <w:t xml:space="preserve"> </w:t>
      </w:r>
      <w:r w:rsidR="00DA78CD">
        <w:rPr>
          <w:rFonts w:ascii="Times New Roman" w:hAnsi="Times New Roman" w:cs="Times New Roman"/>
          <w:sz w:val="28"/>
          <w:szCs w:val="28"/>
        </w:rPr>
        <w:t xml:space="preserve">сносу </w:t>
      </w:r>
      <w:r w:rsidRPr="006F4480">
        <w:rPr>
          <w:rFonts w:ascii="Times New Roman" w:hAnsi="Times New Roman" w:cs="Times New Roman"/>
          <w:sz w:val="28"/>
          <w:szCs w:val="28"/>
        </w:rPr>
        <w:t>объектов</w:t>
      </w:r>
      <w:r w:rsidRPr="00F83731">
        <w:rPr>
          <w:rFonts w:ascii="Times New Roman" w:hAnsi="Times New Roman" w:cs="Times New Roman"/>
          <w:sz w:val="28"/>
          <w:szCs w:val="28"/>
        </w:rPr>
        <w:t xml:space="preserve"> капитального строительства по договору строительного подряда, </w:t>
      </w:r>
      <w:r w:rsidR="00DA78CD" w:rsidRPr="005B3176">
        <w:rPr>
          <w:rFonts w:ascii="Times New Roman" w:hAnsi="Times New Roman" w:cs="Times New Roman"/>
          <w:sz w:val="28"/>
          <w:szCs w:val="28"/>
        </w:rPr>
        <w:t>договору</w:t>
      </w:r>
      <w:r w:rsidR="006F4480" w:rsidRPr="005B3176">
        <w:rPr>
          <w:rFonts w:ascii="Times New Roman" w:hAnsi="Times New Roman" w:cs="Times New Roman"/>
          <w:sz w:val="28"/>
          <w:szCs w:val="28"/>
        </w:rPr>
        <w:t xml:space="preserve"> подряда на осуществление сноса</w:t>
      </w:r>
      <w:r w:rsidR="006F4480">
        <w:rPr>
          <w:rFonts w:ascii="Times New Roman" w:hAnsi="Times New Roman" w:cs="Times New Roman"/>
          <w:sz w:val="28"/>
          <w:szCs w:val="28"/>
        </w:rPr>
        <w:t>,</w:t>
      </w:r>
      <w:r w:rsidR="006F4480" w:rsidRPr="00F83731">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заключенному с застройщиком, техническим заказчиком, лицом, ответственным за эксплуатацию здания, сооружения, или региональным оператором и (или) об изменении уровня ответственности члена </w:t>
      </w:r>
      <w:r w:rsidR="005A2723">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по исполнению обязательств по договорам строительного подряда,</w:t>
      </w:r>
      <w:r w:rsidR="00141072">
        <w:rPr>
          <w:rFonts w:ascii="Times New Roman" w:hAnsi="Times New Roman" w:cs="Times New Roman"/>
          <w:sz w:val="28"/>
          <w:szCs w:val="28"/>
        </w:rPr>
        <w:t xml:space="preserve"> </w:t>
      </w:r>
      <w:r w:rsidR="00141072" w:rsidRPr="005B3176">
        <w:rPr>
          <w:rFonts w:ascii="Times New Roman" w:hAnsi="Times New Roman" w:cs="Times New Roman"/>
          <w:sz w:val="28"/>
          <w:szCs w:val="28"/>
        </w:rPr>
        <w:t>договорам подряда на осуществление сноса,</w:t>
      </w:r>
      <w:r w:rsidRPr="00F83731">
        <w:rPr>
          <w:rFonts w:ascii="Times New Roman" w:hAnsi="Times New Roman" w:cs="Times New Roman"/>
          <w:sz w:val="28"/>
          <w:szCs w:val="28"/>
        </w:rPr>
        <w:t xml:space="preserve"> заключаемым с использованием конкурентных способов заключения договоров, и поступлении в </w:t>
      </w:r>
      <w:r w:rsidR="005A2723">
        <w:rPr>
          <w:rFonts w:ascii="Times New Roman" w:hAnsi="Times New Roman" w:cs="Times New Roman"/>
          <w:sz w:val="28"/>
          <w:szCs w:val="28"/>
        </w:rPr>
        <w:t>Контрольный к</w:t>
      </w:r>
      <w:r w:rsidRPr="00F83731">
        <w:rPr>
          <w:rFonts w:ascii="Times New Roman" w:hAnsi="Times New Roman" w:cs="Times New Roman"/>
          <w:sz w:val="28"/>
          <w:szCs w:val="28"/>
        </w:rPr>
        <w:t xml:space="preserve">омитет документов члена </w:t>
      </w:r>
      <w:r w:rsidR="005A272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связанных с изменением уровня ответственности члена </w:t>
      </w:r>
      <w:r w:rsidR="005A272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по обязательствам, </w:t>
      </w:r>
      <w:r w:rsidR="005A2723">
        <w:rPr>
          <w:rFonts w:ascii="Times New Roman" w:hAnsi="Times New Roman" w:cs="Times New Roman"/>
          <w:sz w:val="28"/>
          <w:szCs w:val="28"/>
        </w:rPr>
        <w:t>Контрольным к</w:t>
      </w:r>
      <w:r w:rsidRPr="00F83731">
        <w:rPr>
          <w:rFonts w:ascii="Times New Roman" w:hAnsi="Times New Roman" w:cs="Times New Roman"/>
          <w:sz w:val="28"/>
          <w:szCs w:val="28"/>
        </w:rPr>
        <w:t xml:space="preserve">омитетом осуществляется проверка и анализ предоставленных членом </w:t>
      </w:r>
      <w:r w:rsidR="005A272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документов на их соответствие требованиям внутренних документов </w:t>
      </w:r>
      <w:r w:rsidR="005A2723">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Для установления факта достоверности </w:t>
      </w:r>
      <w:r w:rsidRPr="00F83731">
        <w:rPr>
          <w:rFonts w:ascii="Times New Roman" w:hAnsi="Times New Roman" w:cs="Times New Roman"/>
          <w:sz w:val="28"/>
          <w:szCs w:val="28"/>
        </w:rPr>
        <w:lastRenderedPageBreak/>
        <w:t xml:space="preserve">предоставленных данных допускается проверка с выездом </w:t>
      </w:r>
      <w:r w:rsidR="00791CA4" w:rsidRPr="00F83731">
        <w:rPr>
          <w:rFonts w:ascii="Times New Roman" w:hAnsi="Times New Roman" w:cs="Times New Roman"/>
          <w:sz w:val="28"/>
          <w:szCs w:val="28"/>
        </w:rPr>
        <w:t xml:space="preserve">в место </w:t>
      </w:r>
      <w:r w:rsidR="00791CA4">
        <w:rPr>
          <w:rFonts w:ascii="Times New Roman" w:hAnsi="Times New Roman" w:cs="Times New Roman"/>
          <w:sz w:val="28"/>
          <w:szCs w:val="28"/>
        </w:rPr>
        <w:t xml:space="preserve">нахождения исполнительного органа </w:t>
      </w:r>
      <w:r w:rsidR="00791CA4" w:rsidRPr="00F83731">
        <w:rPr>
          <w:rFonts w:ascii="Times New Roman" w:hAnsi="Times New Roman" w:cs="Times New Roman"/>
          <w:sz w:val="28"/>
          <w:szCs w:val="28"/>
        </w:rPr>
        <w:t xml:space="preserve"> кандидата в члены </w:t>
      </w:r>
      <w:r w:rsidR="00791CA4">
        <w:rPr>
          <w:rFonts w:ascii="Times New Roman" w:hAnsi="Times New Roman" w:cs="Times New Roman"/>
          <w:sz w:val="28"/>
          <w:szCs w:val="28"/>
        </w:rPr>
        <w:t xml:space="preserve">СРО - </w:t>
      </w:r>
      <w:r w:rsidR="00791CA4" w:rsidRPr="00F83731">
        <w:rPr>
          <w:rFonts w:ascii="Times New Roman" w:hAnsi="Times New Roman" w:cs="Times New Roman"/>
          <w:sz w:val="28"/>
          <w:szCs w:val="28"/>
        </w:rPr>
        <w:t xml:space="preserve">Ассоциации. </w:t>
      </w:r>
    </w:p>
    <w:p w:rsidR="006E6A37" w:rsidRPr="00F83731" w:rsidRDefault="006E6A37" w:rsidP="00791CA4">
      <w:pPr>
        <w:jc w:val="both"/>
        <w:rPr>
          <w:rFonts w:ascii="Times New Roman" w:hAnsi="Times New Roman" w:cs="Times New Roman"/>
          <w:sz w:val="28"/>
          <w:szCs w:val="28"/>
        </w:rPr>
      </w:pPr>
      <w:r w:rsidRPr="00F83731">
        <w:rPr>
          <w:rFonts w:ascii="Times New Roman" w:hAnsi="Times New Roman" w:cs="Times New Roman"/>
          <w:sz w:val="28"/>
          <w:szCs w:val="28"/>
        </w:rPr>
        <w:t>2.7. По результатам проверки сос</w:t>
      </w:r>
      <w:r w:rsidR="00791CA4">
        <w:rPr>
          <w:rFonts w:ascii="Times New Roman" w:hAnsi="Times New Roman" w:cs="Times New Roman"/>
          <w:sz w:val="28"/>
          <w:szCs w:val="28"/>
        </w:rPr>
        <w:t xml:space="preserve">тавляется Акт проверки, который </w:t>
      </w:r>
      <w:r w:rsidRPr="00F83731">
        <w:rPr>
          <w:rFonts w:ascii="Times New Roman" w:hAnsi="Times New Roman" w:cs="Times New Roman"/>
          <w:sz w:val="28"/>
          <w:szCs w:val="28"/>
        </w:rPr>
        <w:t xml:space="preserve">подписывается </w:t>
      </w:r>
      <w:r w:rsidR="00791CA4">
        <w:rPr>
          <w:rFonts w:ascii="Times New Roman" w:hAnsi="Times New Roman" w:cs="Times New Roman"/>
          <w:sz w:val="28"/>
          <w:szCs w:val="28"/>
        </w:rPr>
        <w:t>Председателем Контрольного комитета и его членами.</w:t>
      </w:r>
      <w:r w:rsidRPr="00F83731">
        <w:rPr>
          <w:rFonts w:ascii="Times New Roman" w:hAnsi="Times New Roman" w:cs="Times New Roman"/>
          <w:sz w:val="28"/>
          <w:szCs w:val="28"/>
        </w:rPr>
        <w:t xml:space="preserve"> Акт проверки содержит заключение по предмету проверки о соответствии члена </w:t>
      </w:r>
      <w:r w:rsidR="00791CA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требованиям внутренних документов </w:t>
      </w:r>
      <w:r w:rsidR="00791CA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или о его несоответствии указанным требованиям. </w:t>
      </w:r>
    </w:p>
    <w:p w:rsidR="006E6A37" w:rsidRPr="00F83731" w:rsidRDefault="006E6A37" w:rsidP="009318F9">
      <w:pPr>
        <w:jc w:val="both"/>
        <w:rPr>
          <w:rFonts w:ascii="Times New Roman" w:hAnsi="Times New Roman" w:cs="Times New Roman"/>
          <w:sz w:val="28"/>
          <w:szCs w:val="28"/>
        </w:rPr>
      </w:pPr>
      <w:r w:rsidRPr="00F83731">
        <w:rPr>
          <w:rFonts w:ascii="Times New Roman" w:hAnsi="Times New Roman" w:cs="Times New Roman"/>
          <w:sz w:val="28"/>
          <w:szCs w:val="28"/>
        </w:rPr>
        <w:t xml:space="preserve">Заключение </w:t>
      </w:r>
      <w:r w:rsidR="009318F9">
        <w:rPr>
          <w:rFonts w:ascii="Times New Roman" w:hAnsi="Times New Roman" w:cs="Times New Roman"/>
          <w:sz w:val="28"/>
          <w:szCs w:val="28"/>
        </w:rPr>
        <w:t>Контрольного к</w:t>
      </w:r>
      <w:r w:rsidRPr="00F83731">
        <w:rPr>
          <w:rFonts w:ascii="Times New Roman" w:hAnsi="Times New Roman" w:cs="Times New Roman"/>
          <w:sz w:val="28"/>
          <w:szCs w:val="28"/>
        </w:rPr>
        <w:t xml:space="preserve">омитета о соответствии кандидата требованиям внутренних документов </w:t>
      </w:r>
      <w:r w:rsidR="009318F9">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является основанием для принятия решения Советом </w:t>
      </w:r>
      <w:r w:rsidR="009318F9">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об изменении уровня ответственности члена </w:t>
      </w:r>
      <w:r w:rsidR="009318F9">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по обязательствам. </w:t>
      </w:r>
    </w:p>
    <w:p w:rsidR="00274B9A" w:rsidRDefault="00274B9A" w:rsidP="00274B9A">
      <w:pPr>
        <w:jc w:val="both"/>
        <w:rPr>
          <w:rFonts w:ascii="Times New Roman" w:hAnsi="Times New Roman" w:cs="Times New Roman"/>
          <w:b/>
          <w:sz w:val="28"/>
          <w:szCs w:val="28"/>
        </w:rPr>
      </w:pPr>
    </w:p>
    <w:p w:rsidR="006E6A37" w:rsidRPr="00274B9A" w:rsidRDefault="006E6A37" w:rsidP="00274B9A">
      <w:pPr>
        <w:jc w:val="both"/>
        <w:rPr>
          <w:rFonts w:ascii="Times New Roman" w:hAnsi="Times New Roman" w:cs="Times New Roman"/>
          <w:b/>
          <w:sz w:val="28"/>
          <w:szCs w:val="28"/>
        </w:rPr>
      </w:pPr>
      <w:r w:rsidRPr="00274B9A">
        <w:rPr>
          <w:rFonts w:ascii="Times New Roman" w:hAnsi="Times New Roman" w:cs="Times New Roman"/>
          <w:b/>
          <w:sz w:val="28"/>
          <w:szCs w:val="28"/>
        </w:rPr>
        <w:t xml:space="preserve">3. Порядок осуществления проверок за исполнением членами </w:t>
      </w:r>
      <w:r w:rsidR="00274B9A">
        <w:rPr>
          <w:rFonts w:ascii="Times New Roman" w:hAnsi="Times New Roman" w:cs="Times New Roman"/>
          <w:b/>
          <w:sz w:val="28"/>
          <w:szCs w:val="28"/>
        </w:rPr>
        <w:t xml:space="preserve">СРО - </w:t>
      </w:r>
      <w:r w:rsidRPr="00274B9A">
        <w:rPr>
          <w:rFonts w:ascii="Times New Roman" w:hAnsi="Times New Roman" w:cs="Times New Roman"/>
          <w:b/>
          <w:sz w:val="28"/>
          <w:szCs w:val="28"/>
        </w:rPr>
        <w:t xml:space="preserve">Ассоциации обязательств по договорам строительного подряда, </w:t>
      </w:r>
      <w:r w:rsidR="00C4181F" w:rsidRPr="005B3176">
        <w:rPr>
          <w:rFonts w:ascii="Times New Roman" w:hAnsi="Times New Roman" w:cs="Times New Roman"/>
          <w:b/>
          <w:sz w:val="28"/>
          <w:szCs w:val="28"/>
        </w:rPr>
        <w:t>договорам подряда на осуществление сноса</w:t>
      </w:r>
      <w:r w:rsidR="00C4181F">
        <w:rPr>
          <w:rFonts w:ascii="Times New Roman" w:hAnsi="Times New Roman" w:cs="Times New Roman"/>
          <w:b/>
          <w:sz w:val="28"/>
          <w:szCs w:val="28"/>
        </w:rPr>
        <w:t>,</w:t>
      </w:r>
      <w:r w:rsidR="00C4181F" w:rsidRPr="00274B9A">
        <w:rPr>
          <w:rFonts w:ascii="Times New Roman" w:hAnsi="Times New Roman" w:cs="Times New Roman"/>
          <w:b/>
          <w:sz w:val="28"/>
          <w:szCs w:val="28"/>
        </w:rPr>
        <w:t xml:space="preserve"> </w:t>
      </w:r>
      <w:r w:rsidRPr="00274B9A">
        <w:rPr>
          <w:rFonts w:ascii="Times New Roman" w:hAnsi="Times New Roman" w:cs="Times New Roman"/>
          <w:b/>
          <w:sz w:val="28"/>
          <w:szCs w:val="28"/>
        </w:rPr>
        <w:t xml:space="preserve">заключенным с использованием конкурентных способов заключения договоров, требований к порядку обеспечения имущественной ответственности членов </w:t>
      </w:r>
      <w:r w:rsidR="00274B9A">
        <w:rPr>
          <w:rFonts w:ascii="Times New Roman" w:hAnsi="Times New Roman" w:cs="Times New Roman"/>
          <w:b/>
          <w:sz w:val="28"/>
          <w:szCs w:val="28"/>
        </w:rPr>
        <w:t xml:space="preserve">СРО - </w:t>
      </w:r>
      <w:r w:rsidRPr="00274B9A">
        <w:rPr>
          <w:rFonts w:ascii="Times New Roman" w:hAnsi="Times New Roman" w:cs="Times New Roman"/>
          <w:b/>
          <w:sz w:val="28"/>
          <w:szCs w:val="28"/>
        </w:rPr>
        <w:t xml:space="preserve">Ассоциации </w:t>
      </w:r>
    </w:p>
    <w:p w:rsidR="006E6A37" w:rsidRPr="00F83731" w:rsidRDefault="006E6A37" w:rsidP="001B137F">
      <w:pPr>
        <w:jc w:val="both"/>
        <w:rPr>
          <w:rFonts w:ascii="Times New Roman" w:hAnsi="Times New Roman" w:cs="Times New Roman"/>
          <w:sz w:val="28"/>
          <w:szCs w:val="28"/>
        </w:rPr>
      </w:pPr>
      <w:r w:rsidRPr="00F83731">
        <w:rPr>
          <w:rFonts w:ascii="Times New Roman" w:hAnsi="Times New Roman" w:cs="Times New Roman"/>
          <w:sz w:val="28"/>
          <w:szCs w:val="28"/>
        </w:rPr>
        <w:t xml:space="preserve">3.1. Проверки за исполнением членами </w:t>
      </w:r>
      <w:r w:rsidR="001B137F">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обязательств по договорам строительного подряда, </w:t>
      </w:r>
      <w:r w:rsidR="000D34AB" w:rsidRPr="005B3176">
        <w:rPr>
          <w:rFonts w:ascii="Times New Roman" w:hAnsi="Times New Roman" w:cs="Times New Roman"/>
          <w:sz w:val="28"/>
          <w:szCs w:val="28"/>
        </w:rPr>
        <w:t>договорам подряда на осуществление сноса,</w:t>
      </w:r>
      <w:r w:rsidR="000D34AB" w:rsidRPr="00F83731">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заключенным с использованием конкурентных способов заключения договоров, требований к порядку обеспечения имущественной ответственности членов </w:t>
      </w:r>
      <w:r w:rsidR="001B137F">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проводятся 1 (один) раз в год в отношении каждого члена </w:t>
      </w:r>
      <w:r w:rsidR="001B137F">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имеющего право участия в заключении договоров строительного подряда</w:t>
      </w:r>
      <w:r w:rsidR="000D34AB">
        <w:rPr>
          <w:rFonts w:ascii="Times New Roman" w:hAnsi="Times New Roman" w:cs="Times New Roman"/>
          <w:sz w:val="28"/>
          <w:szCs w:val="28"/>
        </w:rPr>
        <w:t xml:space="preserve">, </w:t>
      </w:r>
      <w:r w:rsidR="000D34AB" w:rsidRPr="005B3176">
        <w:rPr>
          <w:rFonts w:ascii="Times New Roman" w:hAnsi="Times New Roman" w:cs="Times New Roman"/>
          <w:sz w:val="28"/>
          <w:szCs w:val="28"/>
        </w:rPr>
        <w:t>договоров подряда на осуществление сноса</w:t>
      </w:r>
      <w:r w:rsidRPr="00F83731">
        <w:rPr>
          <w:rFonts w:ascii="Times New Roman" w:hAnsi="Times New Roman" w:cs="Times New Roman"/>
          <w:sz w:val="28"/>
          <w:szCs w:val="28"/>
        </w:rPr>
        <w:t xml:space="preserve"> с использованием конкурентных способов заключения договоров, в соответствии с Положением о проведении саморегулируемой организацией анализа деятельности своих членов на основании информации, предоставляемой ими в форме отчетов. </w:t>
      </w:r>
    </w:p>
    <w:p w:rsidR="006E6A37" w:rsidRPr="00F83731" w:rsidRDefault="006E6A37" w:rsidP="00814F6D">
      <w:pPr>
        <w:jc w:val="both"/>
        <w:rPr>
          <w:rFonts w:ascii="Times New Roman" w:hAnsi="Times New Roman" w:cs="Times New Roman"/>
          <w:sz w:val="28"/>
          <w:szCs w:val="28"/>
        </w:rPr>
      </w:pPr>
      <w:r w:rsidRPr="00F83731">
        <w:rPr>
          <w:rFonts w:ascii="Times New Roman" w:hAnsi="Times New Roman" w:cs="Times New Roman"/>
          <w:sz w:val="28"/>
          <w:szCs w:val="28"/>
        </w:rPr>
        <w:t xml:space="preserve">3.2. </w:t>
      </w:r>
      <w:r w:rsidR="001B137F">
        <w:rPr>
          <w:rFonts w:ascii="Times New Roman" w:hAnsi="Times New Roman" w:cs="Times New Roman"/>
          <w:sz w:val="28"/>
          <w:szCs w:val="28"/>
        </w:rPr>
        <w:t>Контрольный к</w:t>
      </w:r>
      <w:r w:rsidRPr="00F83731">
        <w:rPr>
          <w:rFonts w:ascii="Times New Roman" w:hAnsi="Times New Roman" w:cs="Times New Roman"/>
          <w:sz w:val="28"/>
          <w:szCs w:val="28"/>
        </w:rPr>
        <w:t>омитет</w:t>
      </w:r>
      <w:r w:rsidR="001B137F">
        <w:rPr>
          <w:rFonts w:ascii="Times New Roman" w:hAnsi="Times New Roman" w:cs="Times New Roman"/>
          <w:sz w:val="28"/>
          <w:szCs w:val="28"/>
        </w:rPr>
        <w:t xml:space="preserve"> СРО - </w:t>
      </w:r>
      <w:r w:rsidRPr="00F83731">
        <w:rPr>
          <w:rFonts w:ascii="Times New Roman" w:hAnsi="Times New Roman" w:cs="Times New Roman"/>
          <w:sz w:val="28"/>
          <w:szCs w:val="28"/>
        </w:rPr>
        <w:t xml:space="preserve"> Ас</w:t>
      </w:r>
      <w:r w:rsidR="001B137F">
        <w:rPr>
          <w:rFonts w:ascii="Times New Roman" w:hAnsi="Times New Roman" w:cs="Times New Roman"/>
          <w:sz w:val="28"/>
          <w:szCs w:val="28"/>
        </w:rPr>
        <w:t xml:space="preserve">социации </w:t>
      </w:r>
      <w:r w:rsidR="001B137F" w:rsidRPr="00D16C51">
        <w:rPr>
          <w:rFonts w:ascii="Times New Roman" w:hAnsi="Times New Roman" w:cs="Times New Roman"/>
          <w:sz w:val="28"/>
          <w:szCs w:val="28"/>
        </w:rPr>
        <w:t>в двухнедельный срок с</w:t>
      </w:r>
      <w:r w:rsidR="001B137F">
        <w:rPr>
          <w:rFonts w:ascii="Times New Roman" w:hAnsi="Times New Roman" w:cs="Times New Roman"/>
          <w:sz w:val="28"/>
          <w:szCs w:val="28"/>
        </w:rPr>
        <w:t xml:space="preserve"> </w:t>
      </w:r>
      <w:r w:rsidRPr="00F83731">
        <w:rPr>
          <w:rFonts w:ascii="Times New Roman" w:hAnsi="Times New Roman" w:cs="Times New Roman"/>
          <w:sz w:val="28"/>
          <w:szCs w:val="28"/>
        </w:rPr>
        <w:t xml:space="preserve">момента получения от члена </w:t>
      </w:r>
      <w:r w:rsidR="00814F6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документов, в соответствии с Положением о проведении саморегулируемой организацией анализа деятельности своих членов на основании информации, предоставляемой ими в форме отчетов, проводит в отношении такого члена проверку исполнения членами </w:t>
      </w:r>
      <w:r w:rsidR="00814F6D">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обязательств по договорам строительного подряда,</w:t>
      </w:r>
      <w:r w:rsidR="000D34AB">
        <w:rPr>
          <w:rFonts w:ascii="Times New Roman" w:hAnsi="Times New Roman" w:cs="Times New Roman"/>
          <w:sz w:val="28"/>
          <w:szCs w:val="28"/>
        </w:rPr>
        <w:t xml:space="preserve"> </w:t>
      </w:r>
      <w:r w:rsidR="000D34AB" w:rsidRPr="005B3176">
        <w:rPr>
          <w:rFonts w:ascii="Times New Roman" w:hAnsi="Times New Roman" w:cs="Times New Roman"/>
          <w:sz w:val="28"/>
          <w:szCs w:val="28"/>
        </w:rPr>
        <w:t>договорам подряда на осуществление сноса</w:t>
      </w:r>
      <w:r w:rsidR="000D34AB">
        <w:rPr>
          <w:rFonts w:ascii="Times New Roman" w:hAnsi="Times New Roman" w:cs="Times New Roman"/>
          <w:sz w:val="28"/>
          <w:szCs w:val="28"/>
        </w:rPr>
        <w:t>,</w:t>
      </w:r>
      <w:r w:rsidRPr="00F83731">
        <w:rPr>
          <w:rFonts w:ascii="Times New Roman" w:hAnsi="Times New Roman" w:cs="Times New Roman"/>
          <w:sz w:val="28"/>
          <w:szCs w:val="28"/>
        </w:rPr>
        <w:t xml:space="preserve"> заключенным с использованием конкурентных способов заключения договоров, а также соответствия фактического совокупного размера обязательств по договорам </w:t>
      </w:r>
      <w:r w:rsidRPr="00F83731">
        <w:rPr>
          <w:rFonts w:ascii="Times New Roman" w:hAnsi="Times New Roman" w:cs="Times New Roman"/>
          <w:sz w:val="28"/>
          <w:szCs w:val="28"/>
        </w:rPr>
        <w:lastRenderedPageBreak/>
        <w:t xml:space="preserve">строительного подряда, </w:t>
      </w:r>
      <w:r w:rsidR="00185A74" w:rsidRPr="005B3176">
        <w:rPr>
          <w:rFonts w:ascii="Times New Roman" w:hAnsi="Times New Roman" w:cs="Times New Roman"/>
          <w:sz w:val="28"/>
          <w:szCs w:val="28"/>
        </w:rPr>
        <w:t>договорам подряда на осуществление сноса</w:t>
      </w:r>
      <w:r w:rsidR="00185A74">
        <w:rPr>
          <w:rFonts w:ascii="Times New Roman" w:hAnsi="Times New Roman" w:cs="Times New Roman"/>
          <w:sz w:val="28"/>
          <w:szCs w:val="28"/>
        </w:rPr>
        <w:t>,</w:t>
      </w:r>
      <w:r w:rsidR="00185A74" w:rsidRPr="00F83731">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w:t>
      </w:r>
      <w:r w:rsidR="00814F6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был внесен взнос в компенсационный фонд обеспечения договорных обязательств. </w:t>
      </w:r>
    </w:p>
    <w:p w:rsidR="006E6A37" w:rsidRPr="00F83731" w:rsidRDefault="006E6A37" w:rsidP="000B5841">
      <w:pPr>
        <w:jc w:val="both"/>
        <w:rPr>
          <w:rFonts w:ascii="Times New Roman" w:hAnsi="Times New Roman" w:cs="Times New Roman"/>
          <w:sz w:val="28"/>
          <w:szCs w:val="28"/>
        </w:rPr>
      </w:pPr>
      <w:r w:rsidRPr="00F83731">
        <w:rPr>
          <w:rFonts w:ascii="Times New Roman" w:hAnsi="Times New Roman" w:cs="Times New Roman"/>
          <w:sz w:val="28"/>
          <w:szCs w:val="28"/>
        </w:rPr>
        <w:t xml:space="preserve">При проведении расчета фактического совокупного размера обязательств члена </w:t>
      </w:r>
      <w:r w:rsidR="00814F6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по договорам строительного подряда, </w:t>
      </w:r>
      <w:r w:rsidR="00185A74" w:rsidRPr="005B3176">
        <w:rPr>
          <w:rFonts w:ascii="Times New Roman" w:hAnsi="Times New Roman" w:cs="Times New Roman"/>
          <w:sz w:val="28"/>
          <w:szCs w:val="28"/>
        </w:rPr>
        <w:t>договорам подряда на осуществление сноса</w:t>
      </w:r>
      <w:r w:rsidR="00185A74">
        <w:rPr>
          <w:rFonts w:ascii="Times New Roman" w:hAnsi="Times New Roman" w:cs="Times New Roman"/>
          <w:sz w:val="28"/>
          <w:szCs w:val="28"/>
        </w:rPr>
        <w:t>,</w:t>
      </w:r>
      <w:r w:rsidR="00185A74" w:rsidRPr="00F83731">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 </w:t>
      </w:r>
    </w:p>
    <w:p w:rsidR="006E6A37" w:rsidRPr="00F83731" w:rsidRDefault="006E6A37" w:rsidP="00425A0E">
      <w:pPr>
        <w:jc w:val="both"/>
        <w:rPr>
          <w:rFonts w:ascii="Times New Roman" w:hAnsi="Times New Roman" w:cs="Times New Roman"/>
          <w:sz w:val="28"/>
          <w:szCs w:val="28"/>
        </w:rPr>
      </w:pPr>
      <w:r w:rsidRPr="00F83731">
        <w:rPr>
          <w:rFonts w:ascii="Times New Roman" w:hAnsi="Times New Roman" w:cs="Times New Roman"/>
          <w:sz w:val="28"/>
          <w:szCs w:val="28"/>
        </w:rPr>
        <w:t xml:space="preserve">3.3. В случае, если в ходе проверки выявлены факты ненадлежащего исполнения договорных обязательств либо неисполнения договорных обязательств, информация об этом направляется члену </w:t>
      </w:r>
      <w:r w:rsidR="00F13E6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с требованием представить в течение 7 (семи) календарных дней необходимые пояснения в письменной форме, а результаты проверки направляются на рассмотрение в Дисциплинарный комитет </w:t>
      </w:r>
      <w:r w:rsidR="00F13E6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E84409">
      <w:pPr>
        <w:jc w:val="both"/>
        <w:rPr>
          <w:rFonts w:ascii="Times New Roman" w:hAnsi="Times New Roman" w:cs="Times New Roman"/>
          <w:sz w:val="28"/>
          <w:szCs w:val="28"/>
        </w:rPr>
      </w:pPr>
      <w:r w:rsidRPr="00F83731">
        <w:rPr>
          <w:rFonts w:ascii="Times New Roman" w:hAnsi="Times New Roman" w:cs="Times New Roman"/>
          <w:sz w:val="28"/>
          <w:szCs w:val="28"/>
        </w:rPr>
        <w:t>3.4. В случае, если в ходе проверки выявляется факт несоответствия фактического совокупного размера обязательств по договорам строительного подряда</w:t>
      </w:r>
      <w:r w:rsidRPr="005B3176">
        <w:rPr>
          <w:rFonts w:ascii="Times New Roman" w:hAnsi="Times New Roman" w:cs="Times New Roman"/>
          <w:sz w:val="28"/>
          <w:szCs w:val="28"/>
        </w:rPr>
        <w:t xml:space="preserve">, </w:t>
      </w:r>
      <w:r w:rsidR="00185A74" w:rsidRPr="005B3176">
        <w:rPr>
          <w:rFonts w:ascii="Times New Roman" w:hAnsi="Times New Roman" w:cs="Times New Roman"/>
          <w:sz w:val="28"/>
          <w:szCs w:val="28"/>
        </w:rPr>
        <w:t>договорам подряда на осуществление сноса</w:t>
      </w:r>
      <w:r w:rsidR="00185A74">
        <w:rPr>
          <w:rFonts w:ascii="Times New Roman" w:hAnsi="Times New Roman" w:cs="Times New Roman"/>
          <w:sz w:val="28"/>
          <w:szCs w:val="28"/>
        </w:rPr>
        <w:t>,</w:t>
      </w:r>
      <w:r w:rsidR="00185A74" w:rsidRPr="00F83731">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заключенным членом </w:t>
      </w:r>
      <w:r w:rsidR="00F13E6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с использованием конкурентных способов заключения договоров, предельному размеру обязательств, исходя из которого таким членом </w:t>
      </w:r>
      <w:r w:rsidR="00F13E6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был внесен взнос в компенсационный фонд обеспечения договорных обязательств, </w:t>
      </w:r>
      <w:r w:rsidR="00F13E6E">
        <w:rPr>
          <w:rFonts w:ascii="Times New Roman" w:hAnsi="Times New Roman" w:cs="Times New Roman"/>
          <w:sz w:val="28"/>
          <w:szCs w:val="28"/>
        </w:rPr>
        <w:t>Контрольный к</w:t>
      </w:r>
      <w:r w:rsidRPr="00F83731">
        <w:rPr>
          <w:rFonts w:ascii="Times New Roman" w:hAnsi="Times New Roman" w:cs="Times New Roman"/>
          <w:sz w:val="28"/>
          <w:szCs w:val="28"/>
        </w:rPr>
        <w:t xml:space="preserve">омитет по завершению проверки направляет в Дисциплинарный комитет </w:t>
      </w:r>
      <w:r w:rsidR="00F13E6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Акт проверки для последующего применения Дисциплинарным комитетом в отношении такого члена </w:t>
      </w:r>
      <w:r w:rsidR="00F13E6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меры дисциплинарного воздействия в виде предупреждения о превышении установленного уровня ответственности члена </w:t>
      </w:r>
      <w:r w:rsidR="00E84409">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w:t>
      </w:r>
      <w:r w:rsidR="00E84409">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соответствующего фактическому совокупному размеру обязательств такого члена. </w:t>
      </w:r>
    </w:p>
    <w:p w:rsidR="006E6A37" w:rsidRPr="002F6C9A" w:rsidRDefault="006E6A37" w:rsidP="002F6C9A">
      <w:pPr>
        <w:jc w:val="center"/>
        <w:rPr>
          <w:rFonts w:ascii="Times New Roman" w:hAnsi="Times New Roman" w:cs="Times New Roman"/>
          <w:b/>
          <w:sz w:val="28"/>
          <w:szCs w:val="28"/>
        </w:rPr>
      </w:pPr>
      <w:r w:rsidRPr="002F6C9A">
        <w:rPr>
          <w:rFonts w:ascii="Times New Roman" w:hAnsi="Times New Roman" w:cs="Times New Roman"/>
          <w:b/>
          <w:sz w:val="28"/>
          <w:szCs w:val="28"/>
        </w:rPr>
        <w:t>4. Порядок проведения плановых проверок</w:t>
      </w:r>
    </w:p>
    <w:p w:rsidR="002F6C9A" w:rsidRDefault="002F6C9A" w:rsidP="006E6A37">
      <w:pPr>
        <w:rPr>
          <w:rFonts w:ascii="Times New Roman" w:hAnsi="Times New Roman" w:cs="Times New Roman"/>
          <w:sz w:val="28"/>
          <w:szCs w:val="28"/>
        </w:rPr>
      </w:pPr>
    </w:p>
    <w:p w:rsidR="006E6A37" w:rsidRPr="00F83731" w:rsidRDefault="006E6A37" w:rsidP="0038420B">
      <w:pPr>
        <w:jc w:val="both"/>
        <w:rPr>
          <w:rFonts w:ascii="Times New Roman" w:hAnsi="Times New Roman" w:cs="Times New Roman"/>
          <w:sz w:val="28"/>
          <w:szCs w:val="28"/>
        </w:rPr>
      </w:pPr>
      <w:r w:rsidRPr="00F83731">
        <w:rPr>
          <w:rFonts w:ascii="Times New Roman" w:hAnsi="Times New Roman" w:cs="Times New Roman"/>
          <w:sz w:val="28"/>
          <w:szCs w:val="28"/>
        </w:rPr>
        <w:t xml:space="preserve">4.1. Плановые проверки выполнения членом </w:t>
      </w:r>
      <w:r w:rsidR="002F6C9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требований внутренних документов </w:t>
      </w:r>
      <w:r w:rsidR="002F6C9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проводятся 1 (один) раз в год в отношении каждого члена </w:t>
      </w:r>
      <w:r w:rsidR="002F6C9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соответствии с годовым </w:t>
      </w:r>
      <w:r w:rsidRPr="00F83731">
        <w:rPr>
          <w:rFonts w:ascii="Times New Roman" w:hAnsi="Times New Roman" w:cs="Times New Roman"/>
          <w:sz w:val="28"/>
          <w:szCs w:val="28"/>
        </w:rPr>
        <w:lastRenderedPageBreak/>
        <w:t xml:space="preserve">планом проверок, утверждаемым </w:t>
      </w:r>
      <w:r w:rsidR="00325922">
        <w:rPr>
          <w:rFonts w:ascii="Times New Roman" w:hAnsi="Times New Roman" w:cs="Times New Roman"/>
          <w:sz w:val="28"/>
          <w:szCs w:val="28"/>
        </w:rPr>
        <w:t xml:space="preserve">Исполнительным органом СРО </w:t>
      </w:r>
      <w:r w:rsidR="002F6C9A">
        <w:rPr>
          <w:rFonts w:ascii="Times New Roman" w:hAnsi="Times New Roman" w:cs="Times New Roman"/>
          <w:sz w:val="28"/>
          <w:szCs w:val="28"/>
        </w:rPr>
        <w:t xml:space="preserve"> - </w:t>
      </w:r>
      <w:r w:rsidRPr="00F83731">
        <w:rPr>
          <w:rFonts w:ascii="Times New Roman" w:hAnsi="Times New Roman" w:cs="Times New Roman"/>
          <w:sz w:val="28"/>
          <w:szCs w:val="28"/>
        </w:rPr>
        <w:t xml:space="preserve">Ассоциации </w:t>
      </w:r>
      <w:r w:rsidRPr="00D16C51">
        <w:rPr>
          <w:rFonts w:ascii="Times New Roman" w:hAnsi="Times New Roman" w:cs="Times New Roman"/>
          <w:sz w:val="28"/>
          <w:szCs w:val="28"/>
        </w:rPr>
        <w:t>не позднее 20 (двадцати) календарных дней после начала очередного календарного года.</w:t>
      </w:r>
      <w:r w:rsidRPr="00F83731">
        <w:rPr>
          <w:rFonts w:ascii="Times New Roman" w:hAnsi="Times New Roman" w:cs="Times New Roman"/>
          <w:sz w:val="28"/>
          <w:szCs w:val="28"/>
        </w:rPr>
        <w:t xml:space="preserve"> </w:t>
      </w:r>
      <w:r w:rsidR="00325922">
        <w:rPr>
          <w:rFonts w:ascii="Times New Roman" w:hAnsi="Times New Roman" w:cs="Times New Roman"/>
          <w:sz w:val="28"/>
          <w:szCs w:val="28"/>
        </w:rPr>
        <w:t xml:space="preserve">Исполнительный орган </w:t>
      </w:r>
      <w:r w:rsidR="0038420B">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также принимает решение о внесении изменений в годовой план проверок. </w:t>
      </w:r>
    </w:p>
    <w:p w:rsidR="006E6A37" w:rsidRPr="00F83731" w:rsidRDefault="006E6A37" w:rsidP="0038420B">
      <w:pPr>
        <w:jc w:val="both"/>
        <w:rPr>
          <w:rFonts w:ascii="Times New Roman" w:hAnsi="Times New Roman" w:cs="Times New Roman"/>
          <w:sz w:val="28"/>
          <w:szCs w:val="28"/>
        </w:rPr>
      </w:pPr>
      <w:r w:rsidRPr="00F83731">
        <w:rPr>
          <w:rFonts w:ascii="Times New Roman" w:hAnsi="Times New Roman" w:cs="Times New Roman"/>
          <w:sz w:val="28"/>
          <w:szCs w:val="28"/>
        </w:rPr>
        <w:t xml:space="preserve">4.2. План проверок содержит в отношении каждого из членов </w:t>
      </w:r>
      <w:r w:rsidR="0038420B">
        <w:rPr>
          <w:rFonts w:ascii="Times New Roman" w:hAnsi="Times New Roman" w:cs="Times New Roman"/>
          <w:sz w:val="28"/>
          <w:szCs w:val="28"/>
        </w:rPr>
        <w:t>СРО -</w:t>
      </w:r>
      <w:r w:rsidRPr="00F83731">
        <w:rPr>
          <w:rFonts w:ascii="Times New Roman" w:hAnsi="Times New Roman" w:cs="Times New Roman"/>
          <w:sz w:val="28"/>
          <w:szCs w:val="28"/>
        </w:rPr>
        <w:t xml:space="preserve">Ассоциации указание даты начала плановой проверки, формы ее проведения и предмета проверки. </w:t>
      </w:r>
    </w:p>
    <w:p w:rsidR="006E6A37" w:rsidRPr="00F83731" w:rsidRDefault="006E6A37" w:rsidP="0038420B">
      <w:pPr>
        <w:jc w:val="both"/>
        <w:rPr>
          <w:rFonts w:ascii="Times New Roman" w:hAnsi="Times New Roman" w:cs="Times New Roman"/>
          <w:sz w:val="28"/>
          <w:szCs w:val="28"/>
        </w:rPr>
      </w:pPr>
      <w:r w:rsidRPr="00F83731">
        <w:rPr>
          <w:rFonts w:ascii="Times New Roman" w:hAnsi="Times New Roman" w:cs="Times New Roman"/>
          <w:sz w:val="28"/>
          <w:szCs w:val="28"/>
        </w:rPr>
        <w:t xml:space="preserve">4.3. Ежегодному контролю в форме камеральной (документарной) проверки подлежит выполнение членами </w:t>
      </w:r>
      <w:r w:rsidR="0038420B">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требований внутренних документов </w:t>
      </w:r>
      <w:r w:rsidR="0038420B">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FD4FAC">
      <w:pPr>
        <w:jc w:val="both"/>
        <w:rPr>
          <w:rFonts w:ascii="Times New Roman" w:hAnsi="Times New Roman" w:cs="Times New Roman"/>
          <w:sz w:val="28"/>
          <w:szCs w:val="28"/>
        </w:rPr>
      </w:pPr>
      <w:r w:rsidRPr="00F83731">
        <w:rPr>
          <w:rFonts w:ascii="Times New Roman" w:hAnsi="Times New Roman" w:cs="Times New Roman"/>
          <w:sz w:val="28"/>
          <w:szCs w:val="28"/>
        </w:rPr>
        <w:t xml:space="preserve">4.4. Полная плановая проверка выполнения членом </w:t>
      </w:r>
      <w:r w:rsidR="00FD4F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нормативных требований и требований внутренних документов </w:t>
      </w:r>
      <w:r w:rsidR="00FD4F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проводится не реже чем 1 (один) раз в 3 (три) года. Полная плановая проверка проводится в форме камеральной (документарной) или комплексной проверки. </w:t>
      </w:r>
    </w:p>
    <w:p w:rsidR="006E6A37" w:rsidRPr="00F83731" w:rsidRDefault="006E6A37" w:rsidP="00FD4FAC">
      <w:pPr>
        <w:jc w:val="both"/>
        <w:rPr>
          <w:rFonts w:ascii="Times New Roman" w:hAnsi="Times New Roman" w:cs="Times New Roman"/>
          <w:sz w:val="28"/>
          <w:szCs w:val="28"/>
        </w:rPr>
      </w:pPr>
      <w:r w:rsidRPr="00F83731">
        <w:rPr>
          <w:rFonts w:ascii="Times New Roman" w:hAnsi="Times New Roman" w:cs="Times New Roman"/>
          <w:sz w:val="28"/>
          <w:szCs w:val="28"/>
        </w:rPr>
        <w:t xml:space="preserve">4.5. Член </w:t>
      </w:r>
      <w:r w:rsidR="00FD4F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уведомляется о дате начала плановой проверки </w:t>
      </w:r>
      <w:r w:rsidRPr="00D16C51">
        <w:rPr>
          <w:rFonts w:ascii="Times New Roman" w:hAnsi="Times New Roman" w:cs="Times New Roman"/>
          <w:sz w:val="28"/>
          <w:szCs w:val="28"/>
        </w:rPr>
        <w:t>не менее чем за 14 (четырнадцать) календарных дней</w:t>
      </w:r>
      <w:r w:rsidRPr="00F83731">
        <w:rPr>
          <w:rFonts w:ascii="Times New Roman" w:hAnsi="Times New Roman" w:cs="Times New Roman"/>
          <w:sz w:val="28"/>
          <w:szCs w:val="28"/>
        </w:rPr>
        <w:t xml:space="preserve"> до указанной даты. Уведомление направляется на адрес, указанный в реестре членов </w:t>
      </w:r>
      <w:r w:rsidR="00FD4F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либо по электронной почте (e-mail). В уведомлении указываются предмет и форма проверки, а также приводится перечень документов, которые должны быть представлены членом </w:t>
      </w:r>
      <w:r w:rsidR="00FD4F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Член </w:t>
      </w:r>
      <w:r w:rsidR="00FD4F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обязан представить в </w:t>
      </w:r>
      <w:r w:rsidR="00FD4F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Ассоциацию документы согласно данному перечню не позднее указанной в уведомлении даты начала плановой проверки. </w:t>
      </w:r>
    </w:p>
    <w:p w:rsidR="006E6A37" w:rsidRPr="00F83731" w:rsidRDefault="006E6A37" w:rsidP="00DD006E">
      <w:pPr>
        <w:jc w:val="both"/>
        <w:rPr>
          <w:rFonts w:ascii="Times New Roman" w:hAnsi="Times New Roman" w:cs="Times New Roman"/>
          <w:sz w:val="28"/>
          <w:szCs w:val="28"/>
        </w:rPr>
      </w:pPr>
      <w:r w:rsidRPr="00D16C51">
        <w:rPr>
          <w:rFonts w:ascii="Times New Roman" w:hAnsi="Times New Roman" w:cs="Times New Roman"/>
          <w:sz w:val="28"/>
          <w:szCs w:val="28"/>
        </w:rPr>
        <w:t>4.6. Продолжительность плановой проверки не должна превышать 20 (двадцати) календарных дней, за исключением полной плановой проверки в комплексной форме, продолжительность которой не должна превышать 30 (тридцати) календарных дней.</w:t>
      </w:r>
      <w:r w:rsidRPr="00F83731">
        <w:rPr>
          <w:rFonts w:ascii="Times New Roman" w:hAnsi="Times New Roman" w:cs="Times New Roman"/>
          <w:sz w:val="28"/>
          <w:szCs w:val="28"/>
        </w:rPr>
        <w:t xml:space="preserve"> </w:t>
      </w:r>
    </w:p>
    <w:p w:rsidR="00DD006E" w:rsidRDefault="00DD006E" w:rsidP="006E6A37">
      <w:pPr>
        <w:rPr>
          <w:rFonts w:ascii="Times New Roman" w:hAnsi="Times New Roman" w:cs="Times New Roman"/>
          <w:sz w:val="28"/>
          <w:szCs w:val="28"/>
        </w:rPr>
      </w:pPr>
    </w:p>
    <w:p w:rsidR="006E6A37" w:rsidRPr="00DD006E" w:rsidRDefault="006E6A37" w:rsidP="00DD006E">
      <w:pPr>
        <w:jc w:val="center"/>
        <w:rPr>
          <w:rFonts w:ascii="Times New Roman" w:hAnsi="Times New Roman" w:cs="Times New Roman"/>
          <w:b/>
          <w:sz w:val="28"/>
          <w:szCs w:val="28"/>
        </w:rPr>
      </w:pPr>
      <w:r w:rsidRPr="00DD006E">
        <w:rPr>
          <w:rFonts w:ascii="Times New Roman" w:hAnsi="Times New Roman" w:cs="Times New Roman"/>
          <w:b/>
          <w:sz w:val="28"/>
          <w:szCs w:val="28"/>
        </w:rPr>
        <w:t>5. Порядок проведения внеплановых проверок</w:t>
      </w:r>
    </w:p>
    <w:p w:rsidR="00DD006E" w:rsidRDefault="00DD006E" w:rsidP="006E6A37">
      <w:pPr>
        <w:rPr>
          <w:rFonts w:ascii="Times New Roman" w:hAnsi="Times New Roman" w:cs="Times New Roman"/>
          <w:sz w:val="28"/>
          <w:szCs w:val="28"/>
        </w:rPr>
      </w:pPr>
    </w:p>
    <w:p w:rsidR="006E6A37" w:rsidRPr="00F83731" w:rsidRDefault="006E6A37" w:rsidP="00DD006E">
      <w:pPr>
        <w:rPr>
          <w:rFonts w:ascii="Times New Roman" w:hAnsi="Times New Roman" w:cs="Times New Roman"/>
          <w:sz w:val="28"/>
          <w:szCs w:val="28"/>
        </w:rPr>
      </w:pPr>
      <w:r w:rsidRPr="00F83731">
        <w:rPr>
          <w:rFonts w:ascii="Times New Roman" w:hAnsi="Times New Roman" w:cs="Times New Roman"/>
          <w:sz w:val="28"/>
          <w:szCs w:val="28"/>
        </w:rPr>
        <w:t xml:space="preserve">5.1. Основанием для назначения внеплановой проверки является: </w:t>
      </w:r>
    </w:p>
    <w:p w:rsidR="006E6A37" w:rsidRPr="00F83731" w:rsidRDefault="00656270" w:rsidP="006343E0">
      <w:pPr>
        <w:jc w:val="both"/>
        <w:rPr>
          <w:rFonts w:ascii="Times New Roman" w:hAnsi="Times New Roman" w:cs="Times New Roman"/>
          <w:sz w:val="28"/>
          <w:szCs w:val="28"/>
        </w:rPr>
      </w:pPr>
      <w:r>
        <w:rPr>
          <w:rFonts w:ascii="Times New Roman" w:hAnsi="Times New Roman" w:cs="Times New Roman"/>
          <w:sz w:val="28"/>
          <w:szCs w:val="28"/>
        </w:rPr>
        <w:t>5.1.1. поступление</w:t>
      </w:r>
      <w:r w:rsidR="006E6A37" w:rsidRPr="00F83731">
        <w:rPr>
          <w:rFonts w:ascii="Times New Roman" w:hAnsi="Times New Roman" w:cs="Times New Roman"/>
          <w:sz w:val="28"/>
          <w:szCs w:val="28"/>
        </w:rPr>
        <w:t xml:space="preserve">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w:t>
      </w:r>
      <w:r w:rsidR="006343E0">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w:t>
      </w:r>
    </w:p>
    <w:p w:rsidR="006E6A37" w:rsidRPr="00F83731" w:rsidRDefault="00D10DE7" w:rsidP="00D10DE7">
      <w:pPr>
        <w:jc w:val="both"/>
        <w:rPr>
          <w:rFonts w:ascii="Times New Roman" w:hAnsi="Times New Roman" w:cs="Times New Roman"/>
          <w:sz w:val="28"/>
          <w:szCs w:val="28"/>
        </w:rPr>
      </w:pPr>
      <w:r>
        <w:rPr>
          <w:rFonts w:ascii="Times New Roman" w:hAnsi="Times New Roman" w:cs="Times New Roman"/>
          <w:sz w:val="28"/>
          <w:szCs w:val="28"/>
        </w:rPr>
        <w:lastRenderedPageBreak/>
        <w:t>5.1.2</w:t>
      </w:r>
      <w:r w:rsidR="006E6A37" w:rsidRPr="00F83731">
        <w:rPr>
          <w:rFonts w:ascii="Times New Roman" w:hAnsi="Times New Roman" w:cs="Times New Roman"/>
          <w:sz w:val="28"/>
          <w:szCs w:val="28"/>
        </w:rPr>
        <w:t>. получение документов по устранению чле</w:t>
      </w:r>
      <w:r>
        <w:rPr>
          <w:rFonts w:ascii="Times New Roman" w:hAnsi="Times New Roman" w:cs="Times New Roman"/>
          <w:sz w:val="28"/>
          <w:szCs w:val="28"/>
        </w:rPr>
        <w:t>ном СРО - Ассоциации</w:t>
      </w:r>
      <w:r w:rsidR="006E6A37" w:rsidRPr="00F83731">
        <w:rPr>
          <w:rFonts w:ascii="Times New Roman" w:hAnsi="Times New Roman" w:cs="Times New Roman"/>
          <w:sz w:val="28"/>
          <w:szCs w:val="28"/>
        </w:rPr>
        <w:t xml:space="preserve"> нарушений, по которым были приняты меры дисциплинарного воздействия; </w:t>
      </w:r>
    </w:p>
    <w:p w:rsidR="006E6A37" w:rsidRPr="00F83731" w:rsidRDefault="00D10DE7" w:rsidP="00D10DE7">
      <w:pPr>
        <w:jc w:val="both"/>
        <w:rPr>
          <w:rFonts w:ascii="Times New Roman" w:hAnsi="Times New Roman" w:cs="Times New Roman"/>
          <w:sz w:val="28"/>
          <w:szCs w:val="28"/>
        </w:rPr>
      </w:pPr>
      <w:r>
        <w:rPr>
          <w:rFonts w:ascii="Times New Roman" w:hAnsi="Times New Roman" w:cs="Times New Roman"/>
          <w:sz w:val="28"/>
          <w:szCs w:val="28"/>
        </w:rPr>
        <w:t>5.1.3</w:t>
      </w:r>
      <w:r w:rsidR="006E6A37" w:rsidRPr="00F83731">
        <w:rPr>
          <w:rFonts w:ascii="Times New Roman" w:hAnsi="Times New Roman" w:cs="Times New Roman"/>
          <w:sz w:val="28"/>
          <w:szCs w:val="28"/>
        </w:rPr>
        <w:t xml:space="preserve">. наступление установленных сроков контроля в связи с предписанием об обязательном устранении нарушений или приостановлением права осуществлять строительства, реконструкции, капитального ремонта объектов капитального строительства. </w:t>
      </w:r>
    </w:p>
    <w:p w:rsidR="006E6A37" w:rsidRPr="00F83731" w:rsidRDefault="006E6A37" w:rsidP="00EC11A1">
      <w:pPr>
        <w:jc w:val="both"/>
        <w:rPr>
          <w:rFonts w:ascii="Times New Roman" w:hAnsi="Times New Roman" w:cs="Times New Roman"/>
          <w:sz w:val="28"/>
          <w:szCs w:val="28"/>
        </w:rPr>
      </w:pPr>
      <w:r w:rsidRPr="00F83731">
        <w:rPr>
          <w:rFonts w:ascii="Times New Roman" w:hAnsi="Times New Roman" w:cs="Times New Roman"/>
          <w:sz w:val="28"/>
          <w:szCs w:val="28"/>
        </w:rPr>
        <w:t>5.2. При проведении внеплановой проверки по ос</w:t>
      </w:r>
      <w:r w:rsidR="00C65D7B">
        <w:rPr>
          <w:rFonts w:ascii="Times New Roman" w:hAnsi="Times New Roman" w:cs="Times New Roman"/>
          <w:sz w:val="28"/>
          <w:szCs w:val="28"/>
        </w:rPr>
        <w:t>нованиям, указанным в подпункте</w:t>
      </w:r>
      <w:r w:rsidRPr="00F83731">
        <w:rPr>
          <w:rFonts w:ascii="Times New Roman" w:hAnsi="Times New Roman" w:cs="Times New Roman"/>
          <w:sz w:val="28"/>
          <w:szCs w:val="28"/>
        </w:rPr>
        <w:t xml:space="preserve"> </w:t>
      </w:r>
      <w:r w:rsidR="00C65D7B">
        <w:rPr>
          <w:rFonts w:ascii="Times New Roman" w:hAnsi="Times New Roman" w:cs="Times New Roman"/>
          <w:sz w:val="28"/>
          <w:szCs w:val="28"/>
        </w:rPr>
        <w:t>5.1.1.</w:t>
      </w:r>
      <w:r w:rsidRPr="00F83731">
        <w:rPr>
          <w:rFonts w:ascii="Times New Roman" w:hAnsi="Times New Roman" w:cs="Times New Roman"/>
          <w:sz w:val="28"/>
          <w:szCs w:val="28"/>
        </w:rPr>
        <w:t xml:space="preserve"> настоящего раздела, контролю подлежат только сведения о фактах, </w:t>
      </w:r>
      <w:r w:rsidR="00C65D7B">
        <w:rPr>
          <w:rFonts w:ascii="Times New Roman" w:hAnsi="Times New Roman" w:cs="Times New Roman"/>
          <w:sz w:val="28"/>
          <w:szCs w:val="28"/>
        </w:rPr>
        <w:t>указанных</w:t>
      </w:r>
      <w:r w:rsidRPr="00F83731">
        <w:rPr>
          <w:rFonts w:ascii="Times New Roman" w:hAnsi="Times New Roman" w:cs="Times New Roman"/>
          <w:sz w:val="28"/>
          <w:szCs w:val="28"/>
        </w:rPr>
        <w:t xml:space="preserve"> в </w:t>
      </w:r>
      <w:r w:rsidR="00C65D7B">
        <w:rPr>
          <w:rFonts w:ascii="Times New Roman" w:hAnsi="Times New Roman" w:cs="Times New Roman"/>
          <w:sz w:val="28"/>
          <w:szCs w:val="28"/>
        </w:rPr>
        <w:t>представленных обращениях</w:t>
      </w:r>
      <w:r w:rsidR="00EC11A1">
        <w:rPr>
          <w:rFonts w:ascii="Times New Roman" w:hAnsi="Times New Roman" w:cs="Times New Roman"/>
          <w:sz w:val="28"/>
          <w:szCs w:val="28"/>
        </w:rPr>
        <w:t xml:space="preserve">. </w:t>
      </w:r>
      <w:r w:rsidRPr="00F83731">
        <w:rPr>
          <w:rFonts w:ascii="Times New Roman" w:hAnsi="Times New Roman" w:cs="Times New Roman"/>
          <w:sz w:val="28"/>
          <w:szCs w:val="28"/>
        </w:rPr>
        <w:t xml:space="preserve"> Жалобы (обращения, заявления), не позволяющие установить лицо, обратившееся в </w:t>
      </w:r>
      <w:r w:rsidR="00EC11A1">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Ассоциацию, а также не содержащие сведений о нарушении требований, являющихся предметом контроля </w:t>
      </w:r>
      <w:r w:rsidR="00EC11A1">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не могут служить основанием для проведения внеплановой проверки. </w:t>
      </w:r>
    </w:p>
    <w:p w:rsidR="006E6A37" w:rsidRPr="00F83731" w:rsidRDefault="006E6A37" w:rsidP="00CD2641">
      <w:pPr>
        <w:jc w:val="both"/>
        <w:rPr>
          <w:rFonts w:ascii="Times New Roman" w:hAnsi="Times New Roman" w:cs="Times New Roman"/>
          <w:sz w:val="28"/>
          <w:szCs w:val="28"/>
        </w:rPr>
      </w:pPr>
      <w:r w:rsidRPr="00F83731">
        <w:rPr>
          <w:rFonts w:ascii="Times New Roman" w:hAnsi="Times New Roman" w:cs="Times New Roman"/>
          <w:sz w:val="28"/>
          <w:szCs w:val="28"/>
        </w:rPr>
        <w:t>5.3. При проведении внеплановой проверки по о</w:t>
      </w:r>
      <w:r w:rsidR="00EC11A1">
        <w:rPr>
          <w:rFonts w:ascii="Times New Roman" w:hAnsi="Times New Roman" w:cs="Times New Roman"/>
          <w:sz w:val="28"/>
          <w:szCs w:val="28"/>
        </w:rPr>
        <w:t>снованию, указанному в подпунктах</w:t>
      </w:r>
      <w:r w:rsidRPr="00F83731">
        <w:rPr>
          <w:rFonts w:ascii="Times New Roman" w:hAnsi="Times New Roman" w:cs="Times New Roman"/>
          <w:sz w:val="28"/>
          <w:szCs w:val="28"/>
        </w:rPr>
        <w:t xml:space="preserve"> </w:t>
      </w:r>
      <w:r w:rsidR="00EC11A1">
        <w:rPr>
          <w:rFonts w:ascii="Times New Roman" w:hAnsi="Times New Roman" w:cs="Times New Roman"/>
          <w:sz w:val="28"/>
          <w:szCs w:val="28"/>
        </w:rPr>
        <w:t xml:space="preserve">5.1.2., 5.1.3. </w:t>
      </w:r>
      <w:r w:rsidRPr="00F83731">
        <w:rPr>
          <w:rFonts w:ascii="Times New Roman" w:hAnsi="Times New Roman" w:cs="Times New Roman"/>
          <w:sz w:val="28"/>
          <w:szCs w:val="28"/>
        </w:rPr>
        <w:t xml:space="preserve"> настоящего раздела, контролю подлежат только требования, указанные в соответствующем предписании об обязательном устранении нарушений или требования, в связи с нарушением которых было приостановлено </w:t>
      </w:r>
      <w:r w:rsidR="00DB5141">
        <w:rPr>
          <w:rFonts w:ascii="Times New Roman" w:hAnsi="Times New Roman" w:cs="Times New Roman"/>
          <w:sz w:val="28"/>
          <w:szCs w:val="28"/>
        </w:rPr>
        <w:t>право осуществлять строительство, реконструкцию, капитальный ремонт</w:t>
      </w:r>
      <w:r w:rsidR="00DB5141" w:rsidRPr="005B3176">
        <w:rPr>
          <w:rFonts w:ascii="Times New Roman" w:hAnsi="Times New Roman" w:cs="Times New Roman"/>
          <w:sz w:val="28"/>
          <w:szCs w:val="28"/>
        </w:rPr>
        <w:t>, снос</w:t>
      </w:r>
      <w:r w:rsidRPr="00F83731">
        <w:rPr>
          <w:rFonts w:ascii="Times New Roman" w:hAnsi="Times New Roman" w:cs="Times New Roman"/>
          <w:sz w:val="28"/>
          <w:szCs w:val="28"/>
        </w:rPr>
        <w:t xml:space="preserve"> объектов капитального строительства. </w:t>
      </w:r>
    </w:p>
    <w:p w:rsidR="006E6A37" w:rsidRPr="00F83731" w:rsidRDefault="006E6A37" w:rsidP="00CD2641">
      <w:pPr>
        <w:jc w:val="both"/>
        <w:rPr>
          <w:rFonts w:ascii="Times New Roman" w:hAnsi="Times New Roman" w:cs="Times New Roman"/>
          <w:sz w:val="28"/>
          <w:szCs w:val="28"/>
        </w:rPr>
      </w:pPr>
      <w:r w:rsidRPr="00F83731">
        <w:rPr>
          <w:rFonts w:ascii="Times New Roman" w:hAnsi="Times New Roman" w:cs="Times New Roman"/>
          <w:sz w:val="28"/>
          <w:szCs w:val="28"/>
        </w:rPr>
        <w:t xml:space="preserve">5.4. Внеплановая проверка осуществляется в форме, определяемой </w:t>
      </w:r>
      <w:r w:rsidR="00CD2641">
        <w:rPr>
          <w:rFonts w:ascii="Times New Roman" w:hAnsi="Times New Roman" w:cs="Times New Roman"/>
          <w:sz w:val="28"/>
          <w:szCs w:val="28"/>
        </w:rPr>
        <w:t>Контрольным к</w:t>
      </w:r>
      <w:r w:rsidRPr="00F83731">
        <w:rPr>
          <w:rFonts w:ascii="Times New Roman" w:hAnsi="Times New Roman" w:cs="Times New Roman"/>
          <w:sz w:val="28"/>
          <w:szCs w:val="28"/>
        </w:rPr>
        <w:t xml:space="preserve">омитетом в соответствии с содержанием полученного представления, а также в соответствии с характером выявленного или предполагаемого нарушения. </w:t>
      </w:r>
    </w:p>
    <w:p w:rsidR="006E6A37" w:rsidRPr="00F83731" w:rsidRDefault="006E6A37" w:rsidP="00CD2641">
      <w:pPr>
        <w:jc w:val="both"/>
        <w:rPr>
          <w:rFonts w:ascii="Times New Roman" w:hAnsi="Times New Roman" w:cs="Times New Roman"/>
          <w:sz w:val="28"/>
          <w:szCs w:val="28"/>
        </w:rPr>
      </w:pPr>
      <w:r w:rsidRPr="00F83731">
        <w:rPr>
          <w:rFonts w:ascii="Times New Roman" w:hAnsi="Times New Roman" w:cs="Times New Roman"/>
          <w:sz w:val="28"/>
          <w:szCs w:val="28"/>
        </w:rPr>
        <w:t xml:space="preserve">5.5. При проведении внеплановой проверки у члена </w:t>
      </w:r>
      <w:r w:rsidR="00CD2641">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запрашиваются только те документы, рассмотрение которых непосредственно необходимо в соответствии с предметом контроля. </w:t>
      </w:r>
    </w:p>
    <w:p w:rsidR="006E6A37" w:rsidRPr="00F83731" w:rsidRDefault="006E6A37" w:rsidP="00CD2641">
      <w:pPr>
        <w:jc w:val="both"/>
        <w:rPr>
          <w:rFonts w:ascii="Times New Roman" w:hAnsi="Times New Roman" w:cs="Times New Roman"/>
          <w:sz w:val="28"/>
          <w:szCs w:val="28"/>
        </w:rPr>
      </w:pPr>
      <w:r w:rsidRPr="00F83731">
        <w:rPr>
          <w:rFonts w:ascii="Times New Roman" w:hAnsi="Times New Roman" w:cs="Times New Roman"/>
          <w:sz w:val="28"/>
          <w:szCs w:val="28"/>
        </w:rPr>
        <w:t xml:space="preserve">5.6. Член </w:t>
      </w:r>
      <w:r w:rsidR="00CD2641">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уведомляется о дате начала внеплановой проверки оперативными средствами связи не позднее</w:t>
      </w:r>
      <w:r w:rsidR="00DB5141">
        <w:rPr>
          <w:rFonts w:ascii="Times New Roman" w:hAnsi="Times New Roman" w:cs="Times New Roman"/>
          <w:sz w:val="28"/>
          <w:szCs w:val="28"/>
        </w:rPr>
        <w:t>,</w:t>
      </w:r>
      <w:r w:rsidRPr="00F83731">
        <w:rPr>
          <w:rFonts w:ascii="Times New Roman" w:hAnsi="Times New Roman" w:cs="Times New Roman"/>
          <w:sz w:val="28"/>
          <w:szCs w:val="28"/>
        </w:rPr>
        <w:t xml:space="preserve"> чем за 2 (два) рабочих дня до указанной даты. </w:t>
      </w:r>
    </w:p>
    <w:p w:rsidR="006E6A37" w:rsidRPr="00F83731" w:rsidRDefault="006E6A37" w:rsidP="00FE0D99">
      <w:pPr>
        <w:jc w:val="both"/>
        <w:rPr>
          <w:rFonts w:ascii="Times New Roman" w:hAnsi="Times New Roman" w:cs="Times New Roman"/>
          <w:sz w:val="28"/>
          <w:szCs w:val="28"/>
        </w:rPr>
      </w:pPr>
      <w:r w:rsidRPr="00F83731">
        <w:rPr>
          <w:rFonts w:ascii="Times New Roman" w:hAnsi="Times New Roman" w:cs="Times New Roman"/>
          <w:sz w:val="28"/>
          <w:szCs w:val="28"/>
        </w:rPr>
        <w:t xml:space="preserve">Уведомление направляется курьерской почтой на адрес, указанный в реестре членов </w:t>
      </w:r>
      <w:r w:rsidR="00CD2641">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либо п</w:t>
      </w:r>
      <w:r w:rsidR="00CD2641">
        <w:rPr>
          <w:rFonts w:ascii="Times New Roman" w:hAnsi="Times New Roman" w:cs="Times New Roman"/>
          <w:sz w:val="28"/>
          <w:szCs w:val="28"/>
        </w:rPr>
        <w:t xml:space="preserve">о электронной почте (e-mail). В </w:t>
      </w:r>
      <w:r w:rsidRPr="00F83731">
        <w:rPr>
          <w:rFonts w:ascii="Times New Roman" w:hAnsi="Times New Roman" w:cs="Times New Roman"/>
          <w:sz w:val="28"/>
          <w:szCs w:val="28"/>
        </w:rPr>
        <w:t xml:space="preserve">уведомлении указывается форма проверки, сведения о фактах, подлежащих контролю, список запрашиваемых документов, а также иная информация, необходимая члену </w:t>
      </w:r>
      <w:r w:rsidR="00FE0D99">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для выполнения требований, связанных с проведением данной проверки. </w:t>
      </w:r>
    </w:p>
    <w:p w:rsidR="006E6A37" w:rsidRPr="00F83731" w:rsidRDefault="006E6A37" w:rsidP="0059394B">
      <w:pPr>
        <w:jc w:val="both"/>
        <w:rPr>
          <w:rFonts w:ascii="Times New Roman" w:hAnsi="Times New Roman" w:cs="Times New Roman"/>
          <w:sz w:val="28"/>
          <w:szCs w:val="28"/>
        </w:rPr>
      </w:pPr>
      <w:r w:rsidRPr="00F83731">
        <w:rPr>
          <w:rFonts w:ascii="Times New Roman" w:hAnsi="Times New Roman" w:cs="Times New Roman"/>
          <w:sz w:val="28"/>
          <w:szCs w:val="28"/>
        </w:rPr>
        <w:t xml:space="preserve">5.7. Продолжительность внеплановой проверки определяется </w:t>
      </w:r>
      <w:r w:rsidR="00FE0D99">
        <w:rPr>
          <w:rFonts w:ascii="Times New Roman" w:hAnsi="Times New Roman" w:cs="Times New Roman"/>
          <w:sz w:val="28"/>
          <w:szCs w:val="28"/>
        </w:rPr>
        <w:t>Контрольным к</w:t>
      </w:r>
      <w:r w:rsidRPr="00F83731">
        <w:rPr>
          <w:rFonts w:ascii="Times New Roman" w:hAnsi="Times New Roman" w:cs="Times New Roman"/>
          <w:sz w:val="28"/>
          <w:szCs w:val="28"/>
        </w:rPr>
        <w:t xml:space="preserve">омитетом в соответствии с содержанием полученного представления, а также в соответствии с характером выявленного или предполагаемого нарушения, </w:t>
      </w:r>
      <w:r w:rsidRPr="00AF4205">
        <w:rPr>
          <w:rFonts w:ascii="Times New Roman" w:hAnsi="Times New Roman" w:cs="Times New Roman"/>
          <w:sz w:val="28"/>
          <w:szCs w:val="28"/>
        </w:rPr>
        <w:t xml:space="preserve">но </w:t>
      </w:r>
      <w:r w:rsidRPr="00AF4205">
        <w:rPr>
          <w:rFonts w:ascii="Times New Roman" w:hAnsi="Times New Roman" w:cs="Times New Roman"/>
          <w:sz w:val="28"/>
          <w:szCs w:val="28"/>
        </w:rPr>
        <w:lastRenderedPageBreak/>
        <w:t>не должна превышать 30 (тридцати) календарных дней</w:t>
      </w:r>
      <w:r w:rsidRPr="00F83731">
        <w:rPr>
          <w:rFonts w:ascii="Times New Roman" w:hAnsi="Times New Roman" w:cs="Times New Roman"/>
          <w:sz w:val="28"/>
          <w:szCs w:val="28"/>
        </w:rPr>
        <w:t>. Продолжительность внеплановой проверки на основании жалобы (обращения, заявления) определяются в соответствии с Положением о процедуре рассмотрения жалоб на действия (бездействия) чле</w:t>
      </w:r>
      <w:r w:rsidR="008A3C05">
        <w:rPr>
          <w:rFonts w:ascii="Times New Roman" w:hAnsi="Times New Roman" w:cs="Times New Roman"/>
          <w:sz w:val="28"/>
          <w:szCs w:val="28"/>
        </w:rPr>
        <w:t>нов СРО - Ассоциации</w:t>
      </w:r>
      <w:r w:rsidRPr="00F83731">
        <w:rPr>
          <w:rFonts w:ascii="Times New Roman" w:hAnsi="Times New Roman" w:cs="Times New Roman"/>
          <w:sz w:val="28"/>
          <w:szCs w:val="28"/>
        </w:rPr>
        <w:t xml:space="preserve"> и иных обращений, поступивших в саморегулируемую организацию. </w:t>
      </w:r>
    </w:p>
    <w:p w:rsidR="008A3C05" w:rsidRPr="00461CEF" w:rsidRDefault="006E6A37" w:rsidP="00461CEF">
      <w:pPr>
        <w:jc w:val="center"/>
        <w:rPr>
          <w:rFonts w:ascii="Times New Roman" w:hAnsi="Times New Roman" w:cs="Times New Roman"/>
          <w:b/>
          <w:sz w:val="28"/>
          <w:szCs w:val="28"/>
        </w:rPr>
      </w:pPr>
      <w:r w:rsidRPr="008A3C05">
        <w:rPr>
          <w:rFonts w:ascii="Times New Roman" w:hAnsi="Times New Roman" w:cs="Times New Roman"/>
          <w:b/>
          <w:sz w:val="28"/>
          <w:szCs w:val="28"/>
        </w:rPr>
        <w:t>6. Камеральные (документарные) проверки</w:t>
      </w:r>
    </w:p>
    <w:p w:rsidR="006E6A37" w:rsidRPr="00F83731" w:rsidRDefault="006E6A37" w:rsidP="008A3C05">
      <w:pPr>
        <w:jc w:val="both"/>
        <w:rPr>
          <w:rFonts w:ascii="Times New Roman" w:hAnsi="Times New Roman" w:cs="Times New Roman"/>
          <w:sz w:val="28"/>
          <w:szCs w:val="28"/>
        </w:rPr>
      </w:pPr>
      <w:r w:rsidRPr="00F83731">
        <w:rPr>
          <w:rFonts w:ascii="Times New Roman" w:hAnsi="Times New Roman" w:cs="Times New Roman"/>
          <w:sz w:val="28"/>
          <w:szCs w:val="28"/>
        </w:rPr>
        <w:t xml:space="preserve">6.1. Камеральная (документарная) проверка осуществляется путем рассмотрения документов, представляемых членом </w:t>
      </w:r>
      <w:r w:rsidR="008A3C05">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w:t>
      </w:r>
      <w:r w:rsidR="008A3C05">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Ассоциацию, с целью подтверждения соблюдения им нормативных требований и требований внутренних документов </w:t>
      </w:r>
      <w:r w:rsidR="008A3C05">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EB2EC4">
      <w:pPr>
        <w:jc w:val="both"/>
        <w:rPr>
          <w:rFonts w:ascii="Times New Roman" w:hAnsi="Times New Roman" w:cs="Times New Roman"/>
          <w:sz w:val="28"/>
          <w:szCs w:val="28"/>
        </w:rPr>
      </w:pPr>
      <w:r w:rsidRPr="00F83731">
        <w:rPr>
          <w:rFonts w:ascii="Times New Roman" w:hAnsi="Times New Roman" w:cs="Times New Roman"/>
          <w:sz w:val="28"/>
          <w:szCs w:val="28"/>
        </w:rPr>
        <w:t xml:space="preserve">6.2. При проведении камеральной (документарной) проверки проверяются сведения, содержащиеся в документах, представленных членом </w:t>
      </w:r>
      <w:r w:rsidR="00EB2EC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соответствии с запросами </w:t>
      </w:r>
      <w:r w:rsidR="00EB2EC4">
        <w:rPr>
          <w:rFonts w:ascii="Times New Roman" w:hAnsi="Times New Roman" w:cs="Times New Roman"/>
          <w:sz w:val="28"/>
          <w:szCs w:val="28"/>
        </w:rPr>
        <w:t>Контрольного к</w:t>
      </w:r>
      <w:r w:rsidRPr="00F83731">
        <w:rPr>
          <w:rFonts w:ascii="Times New Roman" w:hAnsi="Times New Roman" w:cs="Times New Roman"/>
          <w:sz w:val="28"/>
          <w:szCs w:val="28"/>
        </w:rPr>
        <w:t xml:space="preserve">омитета. </w:t>
      </w:r>
    </w:p>
    <w:p w:rsidR="006E6A37" w:rsidRPr="00F83731" w:rsidRDefault="006E6A37" w:rsidP="00EB2EC4">
      <w:pPr>
        <w:jc w:val="both"/>
        <w:rPr>
          <w:rFonts w:ascii="Times New Roman" w:hAnsi="Times New Roman" w:cs="Times New Roman"/>
          <w:sz w:val="28"/>
          <w:szCs w:val="28"/>
        </w:rPr>
      </w:pPr>
      <w:r w:rsidRPr="00F83731">
        <w:rPr>
          <w:rFonts w:ascii="Times New Roman" w:hAnsi="Times New Roman" w:cs="Times New Roman"/>
          <w:sz w:val="28"/>
          <w:szCs w:val="28"/>
        </w:rPr>
        <w:t xml:space="preserve">6.3. Член </w:t>
      </w:r>
      <w:r w:rsidR="00EB2EC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вправе представить в </w:t>
      </w:r>
      <w:r w:rsidR="00EB2EC4">
        <w:rPr>
          <w:rFonts w:ascii="Times New Roman" w:hAnsi="Times New Roman" w:cs="Times New Roman"/>
          <w:sz w:val="28"/>
          <w:szCs w:val="28"/>
        </w:rPr>
        <w:t>Контрольный к</w:t>
      </w:r>
      <w:r w:rsidRPr="00F83731">
        <w:rPr>
          <w:rFonts w:ascii="Times New Roman" w:hAnsi="Times New Roman" w:cs="Times New Roman"/>
          <w:sz w:val="28"/>
          <w:szCs w:val="28"/>
        </w:rPr>
        <w:t xml:space="preserve">омитет дополнительные документы, подтверждающие соблюдение нормативных требований и требований внутренних документов </w:t>
      </w:r>
      <w:r w:rsidR="00EB2EC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Указанные документы должны быть учтены </w:t>
      </w:r>
      <w:r w:rsidR="00EB2EC4">
        <w:rPr>
          <w:rFonts w:ascii="Times New Roman" w:hAnsi="Times New Roman" w:cs="Times New Roman"/>
          <w:sz w:val="28"/>
          <w:szCs w:val="28"/>
        </w:rPr>
        <w:t>Контрольным к</w:t>
      </w:r>
      <w:r w:rsidRPr="00F83731">
        <w:rPr>
          <w:rFonts w:ascii="Times New Roman" w:hAnsi="Times New Roman" w:cs="Times New Roman"/>
          <w:sz w:val="28"/>
          <w:szCs w:val="28"/>
        </w:rPr>
        <w:t xml:space="preserve">омитетом при принятии решения по результатам проверки. </w:t>
      </w:r>
    </w:p>
    <w:p w:rsidR="006E6A37" w:rsidRPr="00F83731" w:rsidRDefault="006E6A37" w:rsidP="00EB2EC4">
      <w:pPr>
        <w:jc w:val="both"/>
        <w:rPr>
          <w:rFonts w:ascii="Times New Roman" w:hAnsi="Times New Roman" w:cs="Times New Roman"/>
          <w:sz w:val="28"/>
          <w:szCs w:val="28"/>
        </w:rPr>
      </w:pPr>
      <w:r w:rsidRPr="00F83731">
        <w:rPr>
          <w:rFonts w:ascii="Times New Roman" w:hAnsi="Times New Roman" w:cs="Times New Roman"/>
          <w:sz w:val="28"/>
          <w:szCs w:val="28"/>
        </w:rPr>
        <w:t xml:space="preserve">6.4. В случае задержки представления членом </w:t>
      </w:r>
      <w:r w:rsidR="00EB2EC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документов в соответствии с запросом </w:t>
      </w:r>
      <w:r w:rsidR="00EB2EC4">
        <w:rPr>
          <w:rFonts w:ascii="Times New Roman" w:hAnsi="Times New Roman" w:cs="Times New Roman"/>
          <w:sz w:val="28"/>
          <w:szCs w:val="28"/>
        </w:rPr>
        <w:t>Контрольного к</w:t>
      </w:r>
      <w:r w:rsidRPr="00F83731">
        <w:rPr>
          <w:rFonts w:ascii="Times New Roman" w:hAnsi="Times New Roman" w:cs="Times New Roman"/>
          <w:sz w:val="28"/>
          <w:szCs w:val="28"/>
        </w:rPr>
        <w:t>омитета датой начала камеральной (документарной) проверки является дата пред</w:t>
      </w:r>
      <w:r w:rsidR="00EB2EC4">
        <w:rPr>
          <w:rFonts w:ascii="Times New Roman" w:hAnsi="Times New Roman" w:cs="Times New Roman"/>
          <w:sz w:val="28"/>
          <w:szCs w:val="28"/>
        </w:rPr>
        <w:t xml:space="preserve">ставления указанных </w:t>
      </w:r>
      <w:r w:rsidRPr="00F83731">
        <w:rPr>
          <w:rFonts w:ascii="Times New Roman" w:hAnsi="Times New Roman" w:cs="Times New Roman"/>
          <w:sz w:val="28"/>
          <w:szCs w:val="28"/>
        </w:rPr>
        <w:t xml:space="preserve">документов. </w:t>
      </w:r>
    </w:p>
    <w:p w:rsidR="006E6A37" w:rsidRPr="00F83731" w:rsidRDefault="006E6A37" w:rsidP="00614871">
      <w:pPr>
        <w:jc w:val="both"/>
        <w:rPr>
          <w:rFonts w:ascii="Times New Roman" w:hAnsi="Times New Roman" w:cs="Times New Roman"/>
          <w:sz w:val="28"/>
          <w:szCs w:val="28"/>
        </w:rPr>
      </w:pPr>
      <w:r w:rsidRPr="00F83731">
        <w:rPr>
          <w:rFonts w:ascii="Times New Roman" w:hAnsi="Times New Roman" w:cs="Times New Roman"/>
          <w:sz w:val="28"/>
          <w:szCs w:val="28"/>
        </w:rPr>
        <w:t xml:space="preserve">6.5. По результатам рассмотрения документов, представленных членом </w:t>
      </w:r>
      <w:r w:rsidR="00EB2EC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r w:rsidR="00EB2EC4">
        <w:rPr>
          <w:rFonts w:ascii="Times New Roman" w:hAnsi="Times New Roman" w:cs="Times New Roman"/>
          <w:sz w:val="28"/>
          <w:szCs w:val="28"/>
        </w:rPr>
        <w:t>Контрольный к</w:t>
      </w:r>
      <w:r w:rsidRPr="00F83731">
        <w:rPr>
          <w:rFonts w:ascii="Times New Roman" w:hAnsi="Times New Roman" w:cs="Times New Roman"/>
          <w:sz w:val="28"/>
          <w:szCs w:val="28"/>
        </w:rPr>
        <w:t xml:space="preserve">омитет до окончания срока проверки вправе осуществлять дополнительные запросы документов или принять решение о проведении проверки в комплексной форме. </w:t>
      </w:r>
    </w:p>
    <w:p w:rsidR="006E6A37" w:rsidRPr="00F83731" w:rsidRDefault="006E6A37" w:rsidP="00B04357">
      <w:pPr>
        <w:jc w:val="both"/>
        <w:rPr>
          <w:rFonts w:ascii="Times New Roman" w:hAnsi="Times New Roman" w:cs="Times New Roman"/>
          <w:sz w:val="28"/>
          <w:szCs w:val="28"/>
        </w:rPr>
      </w:pPr>
      <w:r w:rsidRPr="00F83731">
        <w:rPr>
          <w:rFonts w:ascii="Times New Roman" w:hAnsi="Times New Roman" w:cs="Times New Roman"/>
          <w:sz w:val="28"/>
          <w:szCs w:val="28"/>
        </w:rPr>
        <w:t>6.6. Продолжительность камеральной (документарной) проверки не должна превышать 20 (двадцать) календарных дней, за исключением случ</w:t>
      </w:r>
      <w:r w:rsidR="00B04357">
        <w:rPr>
          <w:rFonts w:ascii="Times New Roman" w:hAnsi="Times New Roman" w:cs="Times New Roman"/>
          <w:sz w:val="28"/>
          <w:szCs w:val="28"/>
        </w:rPr>
        <w:t>аев, предусмотренных настоящим Положением.</w:t>
      </w:r>
    </w:p>
    <w:p w:rsidR="006E6A37" w:rsidRPr="00F83731" w:rsidRDefault="006E6A37" w:rsidP="00B04357">
      <w:pPr>
        <w:jc w:val="both"/>
        <w:rPr>
          <w:rFonts w:ascii="Times New Roman" w:hAnsi="Times New Roman" w:cs="Times New Roman"/>
          <w:sz w:val="28"/>
          <w:szCs w:val="28"/>
        </w:rPr>
      </w:pPr>
      <w:r w:rsidRPr="00F83731">
        <w:rPr>
          <w:rFonts w:ascii="Times New Roman" w:hAnsi="Times New Roman" w:cs="Times New Roman"/>
          <w:sz w:val="28"/>
          <w:szCs w:val="28"/>
        </w:rPr>
        <w:t xml:space="preserve">6.7. В том случае, если при проведении камеральной (документарной) проверки </w:t>
      </w:r>
      <w:r w:rsidR="00B04357">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не получены документы в соответствии с запросом </w:t>
      </w:r>
      <w:r w:rsidR="00B04357">
        <w:rPr>
          <w:rFonts w:ascii="Times New Roman" w:hAnsi="Times New Roman" w:cs="Times New Roman"/>
          <w:sz w:val="28"/>
          <w:szCs w:val="28"/>
        </w:rPr>
        <w:t>Контрольного к</w:t>
      </w:r>
      <w:r w:rsidR="00614871">
        <w:rPr>
          <w:rFonts w:ascii="Times New Roman" w:hAnsi="Times New Roman" w:cs="Times New Roman"/>
          <w:sz w:val="28"/>
          <w:szCs w:val="28"/>
        </w:rPr>
        <w:t xml:space="preserve">омитета по истечении 5 (пяти) рабочих дней после </w:t>
      </w:r>
      <w:r w:rsidRPr="00F83731">
        <w:rPr>
          <w:rFonts w:ascii="Times New Roman" w:hAnsi="Times New Roman" w:cs="Times New Roman"/>
          <w:sz w:val="28"/>
          <w:szCs w:val="28"/>
        </w:rPr>
        <w:t xml:space="preserve">установленного срока, </w:t>
      </w:r>
      <w:r w:rsidR="00B04357">
        <w:rPr>
          <w:rFonts w:ascii="Times New Roman" w:hAnsi="Times New Roman" w:cs="Times New Roman"/>
          <w:sz w:val="28"/>
          <w:szCs w:val="28"/>
        </w:rPr>
        <w:t>Контрольный к</w:t>
      </w:r>
      <w:r w:rsidRPr="00F83731">
        <w:rPr>
          <w:rFonts w:ascii="Times New Roman" w:hAnsi="Times New Roman" w:cs="Times New Roman"/>
          <w:sz w:val="28"/>
          <w:szCs w:val="28"/>
        </w:rPr>
        <w:t xml:space="preserve">омитет вправе рассмотреть вопрос о проведении проверки в комплексной форме. </w:t>
      </w:r>
    </w:p>
    <w:p w:rsidR="006E6A37" w:rsidRPr="00F83731" w:rsidRDefault="006E6A37" w:rsidP="00220C67">
      <w:pPr>
        <w:jc w:val="both"/>
        <w:rPr>
          <w:rFonts w:ascii="Times New Roman" w:hAnsi="Times New Roman" w:cs="Times New Roman"/>
          <w:sz w:val="28"/>
          <w:szCs w:val="28"/>
        </w:rPr>
      </w:pPr>
      <w:r w:rsidRPr="00F83731">
        <w:rPr>
          <w:rFonts w:ascii="Times New Roman" w:hAnsi="Times New Roman" w:cs="Times New Roman"/>
          <w:sz w:val="28"/>
          <w:szCs w:val="28"/>
        </w:rPr>
        <w:t xml:space="preserve">6.8. В случае принятия решения о проведении проверки в комплексной форме срок данной проверки, </w:t>
      </w:r>
      <w:r w:rsidRPr="00AF4205">
        <w:rPr>
          <w:rFonts w:ascii="Times New Roman" w:hAnsi="Times New Roman" w:cs="Times New Roman"/>
          <w:sz w:val="28"/>
          <w:szCs w:val="28"/>
        </w:rPr>
        <w:t>опред</w:t>
      </w:r>
      <w:r w:rsidR="00220C67" w:rsidRPr="00AF4205">
        <w:rPr>
          <w:rFonts w:ascii="Times New Roman" w:hAnsi="Times New Roman" w:cs="Times New Roman"/>
          <w:sz w:val="28"/>
          <w:szCs w:val="28"/>
        </w:rPr>
        <w:t>еленный пунктом 7.7.</w:t>
      </w:r>
      <w:r w:rsidR="00220C67">
        <w:rPr>
          <w:rFonts w:ascii="Times New Roman" w:hAnsi="Times New Roman" w:cs="Times New Roman"/>
          <w:sz w:val="28"/>
          <w:szCs w:val="28"/>
        </w:rPr>
        <w:t xml:space="preserve"> раздела 7, </w:t>
      </w:r>
      <w:r w:rsidRPr="00F83731">
        <w:rPr>
          <w:rFonts w:ascii="Times New Roman" w:hAnsi="Times New Roman" w:cs="Times New Roman"/>
          <w:sz w:val="28"/>
          <w:szCs w:val="28"/>
        </w:rPr>
        <w:t xml:space="preserve">начинается с даты принятия указанного решения. </w:t>
      </w:r>
    </w:p>
    <w:p w:rsidR="006E6A37" w:rsidRPr="00F83731" w:rsidRDefault="006E6A37" w:rsidP="00220C67">
      <w:pPr>
        <w:jc w:val="both"/>
        <w:rPr>
          <w:rFonts w:ascii="Times New Roman" w:hAnsi="Times New Roman" w:cs="Times New Roman"/>
          <w:sz w:val="28"/>
          <w:szCs w:val="28"/>
        </w:rPr>
      </w:pPr>
      <w:r w:rsidRPr="00F83731">
        <w:rPr>
          <w:rFonts w:ascii="Times New Roman" w:hAnsi="Times New Roman" w:cs="Times New Roman"/>
          <w:sz w:val="28"/>
          <w:szCs w:val="28"/>
        </w:rPr>
        <w:lastRenderedPageBreak/>
        <w:t xml:space="preserve">6.9. Непредставление в </w:t>
      </w:r>
      <w:r w:rsidR="00220C67">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Ассоциацию документов в соответствии с запросом </w:t>
      </w:r>
      <w:r w:rsidR="00220C67">
        <w:rPr>
          <w:rFonts w:ascii="Times New Roman" w:hAnsi="Times New Roman" w:cs="Times New Roman"/>
          <w:sz w:val="28"/>
          <w:szCs w:val="28"/>
        </w:rPr>
        <w:t>Контрольного к</w:t>
      </w:r>
      <w:r w:rsidRPr="00F83731">
        <w:rPr>
          <w:rFonts w:ascii="Times New Roman" w:hAnsi="Times New Roman" w:cs="Times New Roman"/>
          <w:sz w:val="28"/>
          <w:szCs w:val="28"/>
        </w:rPr>
        <w:t xml:space="preserve">омитета,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rsidR="00220C67" w:rsidRPr="00461CEF" w:rsidRDefault="006E6A37" w:rsidP="00461CEF">
      <w:pPr>
        <w:jc w:val="center"/>
        <w:rPr>
          <w:rFonts w:ascii="Times New Roman" w:hAnsi="Times New Roman" w:cs="Times New Roman"/>
          <w:b/>
          <w:sz w:val="28"/>
          <w:szCs w:val="28"/>
        </w:rPr>
      </w:pPr>
      <w:r w:rsidRPr="00220C67">
        <w:rPr>
          <w:rFonts w:ascii="Times New Roman" w:hAnsi="Times New Roman" w:cs="Times New Roman"/>
          <w:b/>
          <w:sz w:val="28"/>
          <w:szCs w:val="28"/>
        </w:rPr>
        <w:t>7. Комплексные проверки</w:t>
      </w:r>
    </w:p>
    <w:p w:rsidR="006E6A37" w:rsidRPr="00F83731" w:rsidRDefault="006E6A37" w:rsidP="00AB51CF">
      <w:pPr>
        <w:jc w:val="both"/>
        <w:rPr>
          <w:rFonts w:ascii="Times New Roman" w:hAnsi="Times New Roman" w:cs="Times New Roman"/>
          <w:sz w:val="28"/>
          <w:szCs w:val="28"/>
        </w:rPr>
      </w:pPr>
      <w:r w:rsidRPr="00F83731">
        <w:rPr>
          <w:rFonts w:ascii="Times New Roman" w:hAnsi="Times New Roman" w:cs="Times New Roman"/>
          <w:sz w:val="28"/>
          <w:szCs w:val="28"/>
        </w:rPr>
        <w:t xml:space="preserve">7.1. Комплексная проверка осуществляется путем рассмотрения документов, представляемых членом </w:t>
      </w:r>
      <w:r w:rsidR="00AB51CF">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w:t>
      </w:r>
      <w:r w:rsidR="00AB51CF">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Ассоциацию, а также путем проведения выездного контроля - выезд</w:t>
      </w:r>
      <w:r w:rsidR="00AB51CF">
        <w:rPr>
          <w:rFonts w:ascii="Times New Roman" w:hAnsi="Times New Roman" w:cs="Times New Roman"/>
          <w:sz w:val="28"/>
          <w:szCs w:val="28"/>
        </w:rPr>
        <w:t xml:space="preserve">а </w:t>
      </w:r>
      <w:r w:rsidRPr="00F83731">
        <w:rPr>
          <w:rFonts w:ascii="Times New Roman" w:hAnsi="Times New Roman" w:cs="Times New Roman"/>
          <w:sz w:val="28"/>
          <w:szCs w:val="28"/>
        </w:rPr>
        <w:t xml:space="preserve">членов </w:t>
      </w:r>
      <w:r w:rsidR="00AB51CF">
        <w:rPr>
          <w:rFonts w:ascii="Times New Roman" w:hAnsi="Times New Roman" w:cs="Times New Roman"/>
          <w:sz w:val="28"/>
          <w:szCs w:val="28"/>
        </w:rPr>
        <w:t>Контрольного комитета в место</w:t>
      </w:r>
      <w:r w:rsidRPr="00F83731">
        <w:rPr>
          <w:rFonts w:ascii="Times New Roman" w:hAnsi="Times New Roman" w:cs="Times New Roman"/>
          <w:sz w:val="28"/>
          <w:szCs w:val="28"/>
        </w:rPr>
        <w:t xml:space="preserve"> нахождения члена </w:t>
      </w:r>
      <w:r w:rsidR="00AB51CF">
        <w:rPr>
          <w:rFonts w:ascii="Times New Roman" w:hAnsi="Times New Roman" w:cs="Times New Roman"/>
          <w:sz w:val="28"/>
          <w:szCs w:val="28"/>
        </w:rPr>
        <w:t>СРО - Ассоциации и/или в место</w:t>
      </w:r>
      <w:r w:rsidRPr="00F83731">
        <w:rPr>
          <w:rFonts w:ascii="Times New Roman" w:hAnsi="Times New Roman" w:cs="Times New Roman"/>
          <w:sz w:val="28"/>
          <w:szCs w:val="28"/>
        </w:rPr>
        <w:t xml:space="preserve"> осуществления им своей деятельности (объекта строительства проверяемого члена </w:t>
      </w:r>
      <w:r w:rsidR="00AB51CF">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F50978">
      <w:pPr>
        <w:jc w:val="both"/>
        <w:rPr>
          <w:rFonts w:ascii="Times New Roman" w:hAnsi="Times New Roman" w:cs="Times New Roman"/>
          <w:sz w:val="28"/>
          <w:szCs w:val="28"/>
        </w:rPr>
      </w:pPr>
      <w:r w:rsidRPr="00F83731">
        <w:rPr>
          <w:rFonts w:ascii="Times New Roman" w:hAnsi="Times New Roman" w:cs="Times New Roman"/>
          <w:sz w:val="28"/>
          <w:szCs w:val="28"/>
        </w:rPr>
        <w:t xml:space="preserve">7.2. При проведении комплексной проверки проверяются сведения, содержащиеся в документах, представленных членом </w:t>
      </w:r>
      <w:r w:rsidR="00F50978">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соответствии с запросами </w:t>
      </w:r>
      <w:r w:rsidR="00F50978">
        <w:rPr>
          <w:rFonts w:ascii="Times New Roman" w:hAnsi="Times New Roman" w:cs="Times New Roman"/>
          <w:sz w:val="28"/>
          <w:szCs w:val="28"/>
        </w:rPr>
        <w:t>Контрольного к</w:t>
      </w:r>
      <w:r w:rsidRPr="00F83731">
        <w:rPr>
          <w:rFonts w:ascii="Times New Roman" w:hAnsi="Times New Roman" w:cs="Times New Roman"/>
          <w:sz w:val="28"/>
          <w:szCs w:val="28"/>
        </w:rPr>
        <w:t xml:space="preserve">омитета, а также сведения, полученные при проведении выездного контроля. </w:t>
      </w:r>
    </w:p>
    <w:p w:rsidR="006E6A37" w:rsidRPr="00F83731" w:rsidRDefault="006E6A37" w:rsidP="00F50978">
      <w:pPr>
        <w:jc w:val="both"/>
        <w:rPr>
          <w:rFonts w:ascii="Times New Roman" w:hAnsi="Times New Roman" w:cs="Times New Roman"/>
          <w:sz w:val="28"/>
          <w:szCs w:val="28"/>
        </w:rPr>
      </w:pPr>
      <w:r w:rsidRPr="00F83731">
        <w:rPr>
          <w:rFonts w:ascii="Times New Roman" w:hAnsi="Times New Roman" w:cs="Times New Roman"/>
          <w:sz w:val="28"/>
          <w:szCs w:val="28"/>
        </w:rPr>
        <w:t xml:space="preserve">7.3. При проведении комплексной проверки, помимо уведомления о дате начала проверки в соответствии с разделами 4 или 5, член </w:t>
      </w:r>
      <w:r w:rsidR="00F50978">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надлежащим образом уведомляется о проведении каждого выездного контроля по месту нахождения члена </w:t>
      </w:r>
      <w:r w:rsidR="00130CF8">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 (или) объекта члена </w:t>
      </w:r>
      <w:r w:rsidR="00130CF8">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130CF8">
      <w:pPr>
        <w:jc w:val="both"/>
        <w:rPr>
          <w:rFonts w:ascii="Times New Roman" w:hAnsi="Times New Roman" w:cs="Times New Roman"/>
          <w:sz w:val="28"/>
          <w:szCs w:val="28"/>
        </w:rPr>
      </w:pPr>
      <w:r w:rsidRPr="00F83731">
        <w:rPr>
          <w:rFonts w:ascii="Times New Roman" w:hAnsi="Times New Roman" w:cs="Times New Roman"/>
          <w:sz w:val="28"/>
          <w:szCs w:val="28"/>
        </w:rPr>
        <w:t xml:space="preserve">7.4. В том случае, если при начале проверки членом </w:t>
      </w:r>
      <w:r w:rsidR="00130CF8">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задержано представление документов в соответствии с запросом </w:t>
      </w:r>
      <w:r w:rsidR="00130CF8">
        <w:rPr>
          <w:rFonts w:ascii="Times New Roman" w:hAnsi="Times New Roman" w:cs="Times New Roman"/>
          <w:sz w:val="28"/>
          <w:szCs w:val="28"/>
        </w:rPr>
        <w:t>Контрольного к</w:t>
      </w:r>
      <w:r w:rsidRPr="00F83731">
        <w:rPr>
          <w:rFonts w:ascii="Times New Roman" w:hAnsi="Times New Roman" w:cs="Times New Roman"/>
          <w:sz w:val="28"/>
          <w:szCs w:val="28"/>
        </w:rPr>
        <w:t xml:space="preserve">омитета или не обеспечены надлежащие условия проведения выездного контроля, датой начала комплексной проверки является дата представления указанных документов или дата проведения выездного контроля при обеспечении надлежащих условий. </w:t>
      </w:r>
    </w:p>
    <w:p w:rsidR="006E6A37" w:rsidRPr="00F83731" w:rsidRDefault="006E6A37" w:rsidP="00130CF8">
      <w:pPr>
        <w:jc w:val="both"/>
        <w:rPr>
          <w:rFonts w:ascii="Times New Roman" w:hAnsi="Times New Roman" w:cs="Times New Roman"/>
          <w:sz w:val="28"/>
          <w:szCs w:val="28"/>
        </w:rPr>
      </w:pPr>
      <w:r w:rsidRPr="00F83731">
        <w:rPr>
          <w:rFonts w:ascii="Times New Roman" w:hAnsi="Times New Roman" w:cs="Times New Roman"/>
          <w:sz w:val="28"/>
          <w:szCs w:val="28"/>
        </w:rPr>
        <w:t xml:space="preserve">7.5. По результатам выездного контроля и рассмотрения документов, представленных членом </w:t>
      </w:r>
      <w:r w:rsidR="00130CF8">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r w:rsidR="00130CF8">
        <w:rPr>
          <w:rFonts w:ascii="Times New Roman" w:hAnsi="Times New Roman" w:cs="Times New Roman"/>
          <w:sz w:val="28"/>
          <w:szCs w:val="28"/>
        </w:rPr>
        <w:t>Контрольный к</w:t>
      </w:r>
      <w:r w:rsidRPr="00F83731">
        <w:rPr>
          <w:rFonts w:ascii="Times New Roman" w:hAnsi="Times New Roman" w:cs="Times New Roman"/>
          <w:sz w:val="28"/>
          <w:szCs w:val="28"/>
        </w:rPr>
        <w:t xml:space="preserve">омитет до окончания срока проверки вправе осуществлять дополнительные запросы документов или принять решение о проведении дополнительного выездного контроля. </w:t>
      </w:r>
    </w:p>
    <w:p w:rsidR="006E6A37" w:rsidRPr="00F83731" w:rsidRDefault="006E6A37" w:rsidP="00130CF8">
      <w:pPr>
        <w:jc w:val="both"/>
        <w:rPr>
          <w:rFonts w:ascii="Times New Roman" w:hAnsi="Times New Roman" w:cs="Times New Roman"/>
          <w:sz w:val="28"/>
          <w:szCs w:val="28"/>
        </w:rPr>
      </w:pPr>
      <w:r w:rsidRPr="00F83731">
        <w:rPr>
          <w:rFonts w:ascii="Times New Roman" w:hAnsi="Times New Roman" w:cs="Times New Roman"/>
          <w:sz w:val="28"/>
          <w:szCs w:val="28"/>
        </w:rPr>
        <w:t>7.6. Продолжительность комплексной проверки не должна превышать 30 (тридцати) календарных дней, за исключением слу</w:t>
      </w:r>
      <w:r w:rsidR="00130CF8">
        <w:rPr>
          <w:rFonts w:ascii="Times New Roman" w:hAnsi="Times New Roman" w:cs="Times New Roman"/>
          <w:sz w:val="28"/>
          <w:szCs w:val="28"/>
        </w:rPr>
        <w:t>чаев, предусмотренных настоящим Положением</w:t>
      </w:r>
      <w:r w:rsidRPr="00F83731">
        <w:rPr>
          <w:rFonts w:ascii="Times New Roman" w:hAnsi="Times New Roman" w:cs="Times New Roman"/>
          <w:sz w:val="28"/>
          <w:szCs w:val="28"/>
        </w:rPr>
        <w:t xml:space="preserve">. </w:t>
      </w:r>
    </w:p>
    <w:p w:rsidR="006E6A37" w:rsidRPr="00F83731" w:rsidRDefault="006E6A37" w:rsidP="00461CEF">
      <w:pPr>
        <w:jc w:val="both"/>
        <w:rPr>
          <w:rFonts w:ascii="Times New Roman" w:hAnsi="Times New Roman" w:cs="Times New Roman"/>
          <w:sz w:val="28"/>
          <w:szCs w:val="28"/>
        </w:rPr>
      </w:pPr>
      <w:r w:rsidRPr="00F83731">
        <w:rPr>
          <w:rFonts w:ascii="Times New Roman" w:hAnsi="Times New Roman" w:cs="Times New Roman"/>
          <w:sz w:val="28"/>
          <w:szCs w:val="28"/>
        </w:rPr>
        <w:t xml:space="preserve">7.7. В том случае, если членом </w:t>
      </w:r>
      <w:r w:rsidR="00461CEF">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не обеспечены надлежащие условия проведения выездного контроля в процессе проверки, длительность </w:t>
      </w:r>
      <w:r w:rsidRPr="00F83731">
        <w:rPr>
          <w:rFonts w:ascii="Times New Roman" w:hAnsi="Times New Roman" w:cs="Times New Roman"/>
          <w:sz w:val="28"/>
          <w:szCs w:val="28"/>
        </w:rPr>
        <w:lastRenderedPageBreak/>
        <w:t xml:space="preserve">ее проведения может быть увеличена по решению Председателя </w:t>
      </w:r>
      <w:r w:rsidR="00461CEF">
        <w:rPr>
          <w:rFonts w:ascii="Times New Roman" w:hAnsi="Times New Roman" w:cs="Times New Roman"/>
          <w:sz w:val="28"/>
          <w:szCs w:val="28"/>
        </w:rPr>
        <w:t>Контрольного к</w:t>
      </w:r>
      <w:r w:rsidRPr="00F83731">
        <w:rPr>
          <w:rFonts w:ascii="Times New Roman" w:hAnsi="Times New Roman" w:cs="Times New Roman"/>
          <w:sz w:val="28"/>
          <w:szCs w:val="28"/>
        </w:rPr>
        <w:t xml:space="preserve">омитета, но не более чем на 30 (тридцать) календарных дней. </w:t>
      </w:r>
    </w:p>
    <w:p w:rsidR="006E6A37" w:rsidRPr="00461CEF" w:rsidRDefault="006E6A37" w:rsidP="00461CEF">
      <w:pPr>
        <w:jc w:val="center"/>
        <w:rPr>
          <w:rFonts w:ascii="Times New Roman" w:hAnsi="Times New Roman" w:cs="Times New Roman"/>
          <w:b/>
          <w:sz w:val="28"/>
          <w:szCs w:val="28"/>
        </w:rPr>
      </w:pPr>
      <w:r w:rsidRPr="00461CEF">
        <w:rPr>
          <w:rFonts w:ascii="Times New Roman" w:hAnsi="Times New Roman" w:cs="Times New Roman"/>
          <w:b/>
          <w:sz w:val="28"/>
          <w:szCs w:val="28"/>
        </w:rPr>
        <w:t>8. Выездной контроль</w:t>
      </w:r>
    </w:p>
    <w:p w:rsidR="006E6A37" w:rsidRPr="00F83731" w:rsidRDefault="006E6A37" w:rsidP="00DD3788">
      <w:pPr>
        <w:jc w:val="both"/>
        <w:rPr>
          <w:rFonts w:ascii="Times New Roman" w:hAnsi="Times New Roman" w:cs="Times New Roman"/>
          <w:sz w:val="28"/>
          <w:szCs w:val="28"/>
        </w:rPr>
      </w:pPr>
      <w:r w:rsidRPr="00F83731">
        <w:rPr>
          <w:rFonts w:ascii="Times New Roman" w:hAnsi="Times New Roman" w:cs="Times New Roman"/>
          <w:sz w:val="28"/>
          <w:szCs w:val="28"/>
        </w:rPr>
        <w:t xml:space="preserve">8.1. Выездной контроль проводится в случае, если при документарной проверке не представляется возможным в полном объеме оценить соответствие члена </w:t>
      </w:r>
      <w:r w:rsidR="00461CEF">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и (или) его деятельность требованиям, являющимся предметом контроля, а так же в случае указанном в</w:t>
      </w:r>
      <w:r w:rsidR="00DD3788">
        <w:rPr>
          <w:rFonts w:ascii="Times New Roman" w:hAnsi="Times New Roman" w:cs="Times New Roman"/>
          <w:sz w:val="28"/>
          <w:szCs w:val="28"/>
        </w:rPr>
        <w:t xml:space="preserve"> пункте 6.7. раздела 6 настоящего</w:t>
      </w:r>
      <w:r w:rsidRPr="00F83731">
        <w:rPr>
          <w:rFonts w:ascii="Times New Roman" w:hAnsi="Times New Roman" w:cs="Times New Roman"/>
          <w:sz w:val="28"/>
          <w:szCs w:val="28"/>
        </w:rPr>
        <w:t xml:space="preserve"> </w:t>
      </w:r>
      <w:r w:rsidR="00DD3788">
        <w:rPr>
          <w:rFonts w:ascii="Times New Roman" w:hAnsi="Times New Roman" w:cs="Times New Roman"/>
          <w:sz w:val="28"/>
          <w:szCs w:val="28"/>
        </w:rPr>
        <w:t>Положения</w:t>
      </w:r>
      <w:r w:rsidRPr="00F83731">
        <w:rPr>
          <w:rFonts w:ascii="Times New Roman" w:hAnsi="Times New Roman" w:cs="Times New Roman"/>
          <w:sz w:val="28"/>
          <w:szCs w:val="28"/>
        </w:rPr>
        <w:t xml:space="preserve">. </w:t>
      </w:r>
    </w:p>
    <w:p w:rsidR="006E6A37" w:rsidRPr="00F83731" w:rsidRDefault="006E6A37" w:rsidP="00DD3788">
      <w:pPr>
        <w:jc w:val="both"/>
        <w:rPr>
          <w:rFonts w:ascii="Times New Roman" w:hAnsi="Times New Roman" w:cs="Times New Roman"/>
          <w:sz w:val="28"/>
          <w:szCs w:val="28"/>
        </w:rPr>
      </w:pPr>
      <w:r w:rsidRPr="00AF4205">
        <w:rPr>
          <w:rFonts w:ascii="Times New Roman" w:hAnsi="Times New Roman" w:cs="Times New Roman"/>
          <w:sz w:val="28"/>
          <w:szCs w:val="28"/>
        </w:rPr>
        <w:t xml:space="preserve">8.2. Выездной контроль проводится членами </w:t>
      </w:r>
      <w:r w:rsidR="00DD3788" w:rsidRPr="00AF4205">
        <w:rPr>
          <w:rFonts w:ascii="Times New Roman" w:hAnsi="Times New Roman" w:cs="Times New Roman"/>
          <w:sz w:val="28"/>
          <w:szCs w:val="28"/>
        </w:rPr>
        <w:t>Контрольного к</w:t>
      </w:r>
      <w:r w:rsidRPr="00AF4205">
        <w:rPr>
          <w:rFonts w:ascii="Times New Roman" w:hAnsi="Times New Roman" w:cs="Times New Roman"/>
          <w:sz w:val="28"/>
          <w:szCs w:val="28"/>
        </w:rPr>
        <w:t>омитета. В</w:t>
      </w:r>
      <w:r w:rsidR="00DD3788" w:rsidRPr="00AF4205">
        <w:rPr>
          <w:rFonts w:ascii="Times New Roman" w:hAnsi="Times New Roman" w:cs="Times New Roman"/>
          <w:sz w:val="28"/>
          <w:szCs w:val="28"/>
        </w:rPr>
        <w:t xml:space="preserve"> проведении  выездного контроля</w:t>
      </w:r>
      <w:r w:rsidRPr="00AF4205">
        <w:rPr>
          <w:rFonts w:ascii="Times New Roman" w:hAnsi="Times New Roman" w:cs="Times New Roman"/>
          <w:sz w:val="28"/>
          <w:szCs w:val="28"/>
        </w:rPr>
        <w:t xml:space="preserve"> в </w:t>
      </w:r>
      <w:r w:rsidR="00DD3788" w:rsidRPr="00AF4205">
        <w:rPr>
          <w:rFonts w:ascii="Times New Roman" w:hAnsi="Times New Roman" w:cs="Times New Roman"/>
          <w:sz w:val="28"/>
          <w:szCs w:val="28"/>
        </w:rPr>
        <w:t>соответствии с приказом Д</w:t>
      </w:r>
      <w:r w:rsidRPr="00AF4205">
        <w:rPr>
          <w:rFonts w:ascii="Times New Roman" w:hAnsi="Times New Roman" w:cs="Times New Roman"/>
          <w:sz w:val="28"/>
          <w:szCs w:val="28"/>
        </w:rPr>
        <w:t xml:space="preserve">иректора </w:t>
      </w:r>
      <w:r w:rsidR="00DD3788" w:rsidRPr="00AF4205">
        <w:rPr>
          <w:rFonts w:ascii="Times New Roman" w:hAnsi="Times New Roman" w:cs="Times New Roman"/>
          <w:sz w:val="28"/>
          <w:szCs w:val="28"/>
        </w:rPr>
        <w:t xml:space="preserve">СРО - </w:t>
      </w:r>
      <w:r w:rsidRPr="00AF4205">
        <w:rPr>
          <w:rFonts w:ascii="Times New Roman" w:hAnsi="Times New Roman" w:cs="Times New Roman"/>
          <w:sz w:val="28"/>
          <w:szCs w:val="28"/>
        </w:rPr>
        <w:t xml:space="preserve">Ассоциации могут принимать участие не являющиеся членами </w:t>
      </w:r>
      <w:r w:rsidR="00FE688C" w:rsidRPr="00AF4205">
        <w:rPr>
          <w:rFonts w:ascii="Times New Roman" w:hAnsi="Times New Roman" w:cs="Times New Roman"/>
          <w:sz w:val="28"/>
          <w:szCs w:val="28"/>
        </w:rPr>
        <w:t>Контрольного к</w:t>
      </w:r>
      <w:r w:rsidRPr="00AF4205">
        <w:rPr>
          <w:rFonts w:ascii="Times New Roman" w:hAnsi="Times New Roman" w:cs="Times New Roman"/>
          <w:sz w:val="28"/>
          <w:szCs w:val="28"/>
        </w:rPr>
        <w:t>оми</w:t>
      </w:r>
      <w:r w:rsidR="00FE688C" w:rsidRPr="00AF4205">
        <w:rPr>
          <w:rFonts w:ascii="Times New Roman" w:hAnsi="Times New Roman" w:cs="Times New Roman"/>
          <w:sz w:val="28"/>
          <w:szCs w:val="28"/>
        </w:rPr>
        <w:t xml:space="preserve">тета штатные сотрудники СРО - </w:t>
      </w:r>
      <w:r w:rsidRPr="00AF4205">
        <w:rPr>
          <w:rFonts w:ascii="Times New Roman" w:hAnsi="Times New Roman" w:cs="Times New Roman"/>
          <w:sz w:val="28"/>
          <w:szCs w:val="28"/>
        </w:rPr>
        <w:t xml:space="preserve"> Ассоциации или привлеченные к его работе специалисты (эксперты).</w:t>
      </w:r>
      <w:r w:rsidRPr="00F83731">
        <w:rPr>
          <w:rFonts w:ascii="Times New Roman" w:hAnsi="Times New Roman" w:cs="Times New Roman"/>
          <w:sz w:val="28"/>
          <w:szCs w:val="28"/>
        </w:rPr>
        <w:t xml:space="preserve"> </w:t>
      </w:r>
    </w:p>
    <w:p w:rsidR="006E6A37" w:rsidRPr="00F83731" w:rsidRDefault="006E6A37" w:rsidP="00FE688C">
      <w:pPr>
        <w:jc w:val="both"/>
        <w:rPr>
          <w:rFonts w:ascii="Times New Roman" w:hAnsi="Times New Roman" w:cs="Times New Roman"/>
          <w:sz w:val="28"/>
          <w:szCs w:val="28"/>
        </w:rPr>
      </w:pPr>
      <w:r w:rsidRPr="00F83731">
        <w:rPr>
          <w:rFonts w:ascii="Times New Roman" w:hAnsi="Times New Roman" w:cs="Times New Roman"/>
          <w:sz w:val="28"/>
          <w:szCs w:val="28"/>
        </w:rPr>
        <w:t xml:space="preserve">8.3. Член </w:t>
      </w:r>
      <w:r w:rsidR="00FE688C">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уведомляется о проведении выездного контроля оперативными средствами связи не позднее</w:t>
      </w:r>
      <w:r w:rsidR="00FE688C">
        <w:rPr>
          <w:rFonts w:ascii="Times New Roman" w:hAnsi="Times New Roman" w:cs="Times New Roman"/>
          <w:sz w:val="28"/>
          <w:szCs w:val="28"/>
        </w:rPr>
        <w:t>,</w:t>
      </w:r>
      <w:r w:rsidRPr="00F83731">
        <w:rPr>
          <w:rFonts w:ascii="Times New Roman" w:hAnsi="Times New Roman" w:cs="Times New Roman"/>
          <w:sz w:val="28"/>
          <w:szCs w:val="28"/>
        </w:rPr>
        <w:t xml:space="preserve"> чем за 2 (два) рабочих дня до даты его проведения. </w:t>
      </w:r>
    </w:p>
    <w:p w:rsidR="006E6A37" w:rsidRPr="00F83731" w:rsidRDefault="006E6A37" w:rsidP="00FE688C">
      <w:pPr>
        <w:jc w:val="both"/>
        <w:rPr>
          <w:rFonts w:ascii="Times New Roman" w:hAnsi="Times New Roman" w:cs="Times New Roman"/>
          <w:sz w:val="28"/>
          <w:szCs w:val="28"/>
        </w:rPr>
      </w:pPr>
      <w:r w:rsidRPr="00F83731">
        <w:rPr>
          <w:rFonts w:ascii="Times New Roman" w:hAnsi="Times New Roman" w:cs="Times New Roman"/>
          <w:sz w:val="28"/>
          <w:szCs w:val="28"/>
        </w:rPr>
        <w:t xml:space="preserve">Уведомление направляется курьерской почтой на адрес, указанный в реестре членов </w:t>
      </w:r>
      <w:r w:rsidR="00FE688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либо по электронной почте (e-mail). В уведомлении указываются сведения о дате, адресе (адресах) и времени проведения выездного контроля, участвующих в нем лицах, список запрашиваемых документов, а также иная информация, необходимая члену </w:t>
      </w:r>
      <w:r w:rsidR="00FE688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для выполнения требований, связанных с проведением данной проверки. </w:t>
      </w:r>
    </w:p>
    <w:p w:rsidR="006E6A37" w:rsidRPr="00F83731" w:rsidRDefault="006E6A37" w:rsidP="00A82264">
      <w:pPr>
        <w:jc w:val="both"/>
        <w:rPr>
          <w:rFonts w:ascii="Times New Roman" w:hAnsi="Times New Roman" w:cs="Times New Roman"/>
          <w:sz w:val="28"/>
          <w:szCs w:val="28"/>
        </w:rPr>
      </w:pPr>
      <w:r w:rsidRPr="00F83731">
        <w:rPr>
          <w:rFonts w:ascii="Times New Roman" w:hAnsi="Times New Roman" w:cs="Times New Roman"/>
          <w:sz w:val="28"/>
          <w:szCs w:val="28"/>
        </w:rPr>
        <w:t xml:space="preserve">8.4. При проведении выездного контроля производится, с целью выяснения сведений о фактах, связанных с предметом проверки, рассмотрение оригиналов документов члена </w:t>
      </w:r>
      <w:r w:rsidR="00A8226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 визуальный осмотр имущества члена Ассоциации, используемого при ведении Работ, объектов члена </w:t>
      </w:r>
      <w:r w:rsidR="00F3531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любой части данных объектов. </w:t>
      </w:r>
    </w:p>
    <w:p w:rsidR="006E6A37" w:rsidRPr="00F83731" w:rsidRDefault="006E6A37" w:rsidP="00F3531A">
      <w:pPr>
        <w:jc w:val="both"/>
        <w:rPr>
          <w:rFonts w:ascii="Times New Roman" w:hAnsi="Times New Roman" w:cs="Times New Roman"/>
          <w:sz w:val="28"/>
          <w:szCs w:val="28"/>
        </w:rPr>
      </w:pPr>
      <w:r w:rsidRPr="00F83731">
        <w:rPr>
          <w:rFonts w:ascii="Times New Roman" w:hAnsi="Times New Roman" w:cs="Times New Roman"/>
          <w:sz w:val="28"/>
          <w:szCs w:val="28"/>
        </w:rPr>
        <w:t xml:space="preserve">8.5. При проведении выездного контроля может проводиться собеседование с работниками члена </w:t>
      </w:r>
      <w:r w:rsidR="00A8226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с лицами, являющимися представителями заказчика по договорам строительного подряда, </w:t>
      </w:r>
      <w:r w:rsidR="00284527" w:rsidRPr="005B3176">
        <w:rPr>
          <w:rFonts w:ascii="Times New Roman" w:hAnsi="Times New Roman" w:cs="Times New Roman"/>
          <w:sz w:val="28"/>
          <w:szCs w:val="28"/>
        </w:rPr>
        <w:t>договорам подряда на осуществление сноса</w:t>
      </w:r>
      <w:r w:rsidR="00284527">
        <w:rPr>
          <w:rFonts w:ascii="Times New Roman" w:hAnsi="Times New Roman" w:cs="Times New Roman"/>
          <w:sz w:val="28"/>
          <w:szCs w:val="28"/>
        </w:rPr>
        <w:t>,</w:t>
      </w:r>
      <w:r w:rsidR="00284527" w:rsidRPr="00F83731">
        <w:rPr>
          <w:rFonts w:ascii="Times New Roman" w:hAnsi="Times New Roman" w:cs="Times New Roman"/>
          <w:sz w:val="28"/>
          <w:szCs w:val="28"/>
        </w:rPr>
        <w:t xml:space="preserve"> </w:t>
      </w:r>
      <w:r w:rsidRPr="00F83731">
        <w:rPr>
          <w:rFonts w:ascii="Times New Roman" w:hAnsi="Times New Roman" w:cs="Times New Roman"/>
          <w:sz w:val="28"/>
          <w:szCs w:val="28"/>
        </w:rPr>
        <w:t xml:space="preserve">заключенным с использованием конкурентных способов заключения договоров, а также осуществляться инструментальный контроль имущества члена </w:t>
      </w:r>
      <w:r w:rsidR="00F3531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используемого при ведении работ, объектов члена </w:t>
      </w:r>
      <w:r w:rsidR="00F3531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или сбор образцов (проб) используемых материалов для лабораторного изучения. </w:t>
      </w:r>
    </w:p>
    <w:p w:rsidR="006E6A37" w:rsidRPr="00F83731" w:rsidRDefault="006E6A37" w:rsidP="00F3531A">
      <w:pPr>
        <w:jc w:val="both"/>
        <w:rPr>
          <w:rFonts w:ascii="Times New Roman" w:hAnsi="Times New Roman" w:cs="Times New Roman"/>
          <w:sz w:val="28"/>
          <w:szCs w:val="28"/>
        </w:rPr>
      </w:pPr>
      <w:r w:rsidRPr="00F83731">
        <w:rPr>
          <w:rFonts w:ascii="Times New Roman" w:hAnsi="Times New Roman" w:cs="Times New Roman"/>
          <w:sz w:val="28"/>
          <w:szCs w:val="28"/>
        </w:rPr>
        <w:t xml:space="preserve">8.6. Член </w:t>
      </w:r>
      <w:r w:rsidR="00F3531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обязан предоставить лицам, уполномоченным на проведение выездного контроля, возможность ознакомиться с документами, связанными с предметом проверки, а также обеспечить доступ проводящих </w:t>
      </w:r>
      <w:r w:rsidRPr="00F83731">
        <w:rPr>
          <w:rFonts w:ascii="Times New Roman" w:hAnsi="Times New Roman" w:cs="Times New Roman"/>
          <w:sz w:val="28"/>
          <w:szCs w:val="28"/>
        </w:rPr>
        <w:lastRenderedPageBreak/>
        <w:t xml:space="preserve">выездной контроль лиц на территорию и строительные площадки, в используемые членом </w:t>
      </w:r>
      <w:r w:rsidR="00F3531A">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при осуществлении деятельности здания, сооружения, помещения, к используемым оборудованию, транспортным средствам. </w:t>
      </w:r>
    </w:p>
    <w:p w:rsidR="006E6A37" w:rsidRPr="00F83731" w:rsidRDefault="006E6A37" w:rsidP="00F3531A">
      <w:pPr>
        <w:jc w:val="both"/>
        <w:rPr>
          <w:rFonts w:ascii="Times New Roman" w:hAnsi="Times New Roman" w:cs="Times New Roman"/>
          <w:sz w:val="28"/>
          <w:szCs w:val="28"/>
        </w:rPr>
      </w:pPr>
      <w:r w:rsidRPr="00F83731">
        <w:rPr>
          <w:rFonts w:ascii="Times New Roman" w:hAnsi="Times New Roman" w:cs="Times New Roman"/>
          <w:sz w:val="28"/>
          <w:szCs w:val="28"/>
        </w:rPr>
        <w:t xml:space="preserve">8.7. Продолжительность проведения выездного контроля не может превышать 5 (пяти) рабочих дней. </w:t>
      </w:r>
    </w:p>
    <w:p w:rsidR="006E6A37" w:rsidRPr="00F3531A" w:rsidRDefault="006E6A37" w:rsidP="00F3531A">
      <w:pPr>
        <w:jc w:val="center"/>
        <w:rPr>
          <w:rFonts w:ascii="Times New Roman" w:hAnsi="Times New Roman" w:cs="Times New Roman"/>
          <w:b/>
          <w:sz w:val="28"/>
          <w:szCs w:val="28"/>
        </w:rPr>
      </w:pPr>
      <w:r w:rsidRPr="00F3531A">
        <w:rPr>
          <w:rFonts w:ascii="Times New Roman" w:hAnsi="Times New Roman" w:cs="Times New Roman"/>
          <w:b/>
          <w:sz w:val="28"/>
          <w:szCs w:val="28"/>
        </w:rPr>
        <w:t>9. Результаты проверок</w:t>
      </w:r>
    </w:p>
    <w:p w:rsidR="006E6A37" w:rsidRPr="00F83731" w:rsidRDefault="006E6A37" w:rsidP="00843C01">
      <w:pPr>
        <w:jc w:val="both"/>
        <w:rPr>
          <w:rFonts w:ascii="Times New Roman" w:hAnsi="Times New Roman" w:cs="Times New Roman"/>
          <w:sz w:val="28"/>
          <w:szCs w:val="28"/>
        </w:rPr>
      </w:pPr>
      <w:r w:rsidRPr="00F83731">
        <w:rPr>
          <w:rFonts w:ascii="Times New Roman" w:hAnsi="Times New Roman" w:cs="Times New Roman"/>
          <w:sz w:val="28"/>
          <w:szCs w:val="28"/>
        </w:rPr>
        <w:t xml:space="preserve">9.1. По результатам каждой проверки, а также каждого выездного контроля в составе проверки, составляется акт. Акт проверки (выездного контроля) составляется в двух экземплярах, один из которых с описью указанных документов передается представителю проверяемого члена </w:t>
      </w:r>
      <w:r w:rsidR="00843C01">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Другой экземпляр акта, а также составленные</w:t>
      </w:r>
      <w:r w:rsidR="00843C01">
        <w:rPr>
          <w:rFonts w:ascii="Times New Roman" w:hAnsi="Times New Roman" w:cs="Times New Roman"/>
          <w:sz w:val="28"/>
          <w:szCs w:val="28"/>
        </w:rPr>
        <w:t>,</w:t>
      </w:r>
      <w:r w:rsidRPr="00F83731">
        <w:rPr>
          <w:rFonts w:ascii="Times New Roman" w:hAnsi="Times New Roman" w:cs="Times New Roman"/>
          <w:sz w:val="28"/>
          <w:szCs w:val="28"/>
        </w:rPr>
        <w:t xml:space="preserve"> либо полученные в процессе проведения проверки (выездного контроля) документы остаются в </w:t>
      </w:r>
      <w:r w:rsidR="00843C01">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 включаются в дело члена </w:t>
      </w:r>
      <w:r w:rsidR="00843C01">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9.2. В акте проверки (выездного контр</w:t>
      </w:r>
      <w:r w:rsidR="00DB7D5D">
        <w:rPr>
          <w:rFonts w:ascii="Times New Roman" w:hAnsi="Times New Roman" w:cs="Times New Roman"/>
          <w:sz w:val="28"/>
          <w:szCs w:val="28"/>
        </w:rPr>
        <w:t>оля) указываются</w:t>
      </w:r>
      <w:r w:rsidRPr="00F83731">
        <w:rPr>
          <w:rFonts w:ascii="Times New Roman" w:hAnsi="Times New Roman" w:cs="Times New Roman"/>
          <w:sz w:val="28"/>
          <w:szCs w:val="28"/>
        </w:rPr>
        <w:t xml:space="preserve">: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полное наименование и адрес члена </w:t>
      </w:r>
      <w:r w:rsidR="00DB7D5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дата и место составления акта проверки;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даты начала и завершения проверки;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адреса проверенных объектов (в случае проведения выездного контроля на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объектах члена </w:t>
      </w:r>
      <w:r w:rsidR="00DB7D5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основание и предмет проверки;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заключение по результатам проверки;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принципиальные основания сделанного заключения; </w:t>
      </w:r>
    </w:p>
    <w:p w:rsidR="006E6A37" w:rsidRPr="00F83731" w:rsidRDefault="006E6A37" w:rsidP="00DB7D5D">
      <w:pPr>
        <w:rPr>
          <w:rFonts w:ascii="Times New Roman" w:hAnsi="Times New Roman" w:cs="Times New Roman"/>
          <w:sz w:val="28"/>
          <w:szCs w:val="28"/>
        </w:rPr>
      </w:pPr>
      <w:r w:rsidRPr="00F83731">
        <w:rPr>
          <w:rFonts w:ascii="Times New Roman" w:hAnsi="Times New Roman" w:cs="Times New Roman"/>
          <w:sz w:val="28"/>
          <w:szCs w:val="28"/>
        </w:rPr>
        <w:t xml:space="preserve">− список лиц, проводивших проверку (выездной контроль). </w:t>
      </w:r>
    </w:p>
    <w:p w:rsidR="006E6A37" w:rsidRPr="00F83731" w:rsidRDefault="006E6A37" w:rsidP="00DB7D5D">
      <w:pPr>
        <w:jc w:val="both"/>
        <w:rPr>
          <w:rFonts w:ascii="Times New Roman" w:hAnsi="Times New Roman" w:cs="Times New Roman"/>
          <w:sz w:val="28"/>
          <w:szCs w:val="28"/>
        </w:rPr>
      </w:pPr>
      <w:r w:rsidRPr="00F83731">
        <w:rPr>
          <w:rFonts w:ascii="Times New Roman" w:hAnsi="Times New Roman" w:cs="Times New Roman"/>
          <w:sz w:val="28"/>
          <w:szCs w:val="28"/>
        </w:rPr>
        <w:t xml:space="preserve">В акте проверки могут приводиться другие сведения, необходимые для правильного понимания результатов проверки. </w:t>
      </w:r>
    </w:p>
    <w:p w:rsidR="006E6A37" w:rsidRPr="00F83731" w:rsidRDefault="006E6A37" w:rsidP="00DB7D5D">
      <w:pPr>
        <w:jc w:val="both"/>
        <w:rPr>
          <w:rFonts w:ascii="Times New Roman" w:hAnsi="Times New Roman" w:cs="Times New Roman"/>
          <w:sz w:val="28"/>
          <w:szCs w:val="28"/>
        </w:rPr>
      </w:pPr>
      <w:r w:rsidRPr="00F83731">
        <w:rPr>
          <w:rFonts w:ascii="Times New Roman" w:hAnsi="Times New Roman" w:cs="Times New Roman"/>
          <w:sz w:val="28"/>
          <w:szCs w:val="28"/>
        </w:rPr>
        <w:t xml:space="preserve">9.3. В заключении по результатам проверки могут указываться: </w:t>
      </w:r>
    </w:p>
    <w:p w:rsidR="006E6A37" w:rsidRPr="00F83731" w:rsidRDefault="006E6A37" w:rsidP="00DB7D5D">
      <w:pPr>
        <w:jc w:val="both"/>
        <w:rPr>
          <w:rFonts w:ascii="Times New Roman" w:hAnsi="Times New Roman" w:cs="Times New Roman"/>
          <w:sz w:val="28"/>
          <w:szCs w:val="28"/>
        </w:rPr>
      </w:pPr>
      <w:r w:rsidRPr="00F83731">
        <w:rPr>
          <w:rFonts w:ascii="Times New Roman" w:hAnsi="Times New Roman" w:cs="Times New Roman"/>
          <w:sz w:val="28"/>
          <w:szCs w:val="28"/>
        </w:rPr>
        <w:t xml:space="preserve">− выявленные нарушения нормативных и иных установленных требований в работе члена </w:t>
      </w:r>
      <w:r w:rsidR="00DB7D5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или отсутствие выявленных нарушений; </w:t>
      </w:r>
    </w:p>
    <w:p w:rsidR="006E6A37" w:rsidRPr="00F83731" w:rsidRDefault="006E6A37" w:rsidP="00DB7D5D">
      <w:pPr>
        <w:jc w:val="both"/>
        <w:rPr>
          <w:rFonts w:ascii="Times New Roman" w:hAnsi="Times New Roman" w:cs="Times New Roman"/>
          <w:sz w:val="28"/>
          <w:szCs w:val="28"/>
        </w:rPr>
      </w:pPr>
      <w:r w:rsidRPr="00F83731">
        <w:rPr>
          <w:rFonts w:ascii="Times New Roman" w:hAnsi="Times New Roman" w:cs="Times New Roman"/>
          <w:sz w:val="28"/>
          <w:szCs w:val="28"/>
        </w:rPr>
        <w:t xml:space="preserve">− установленное в отношении предмета проверки соответствие или несоответствие деятельности члена </w:t>
      </w:r>
      <w:r w:rsidR="00DB7D5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нормативным требованиям и требованиям внутренних документов </w:t>
      </w:r>
      <w:r w:rsidR="00DB7D5D">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0A59F4">
      <w:pPr>
        <w:jc w:val="both"/>
        <w:rPr>
          <w:rFonts w:ascii="Times New Roman" w:hAnsi="Times New Roman" w:cs="Times New Roman"/>
          <w:sz w:val="28"/>
          <w:szCs w:val="28"/>
        </w:rPr>
      </w:pPr>
      <w:r w:rsidRPr="00F83731">
        <w:rPr>
          <w:rFonts w:ascii="Times New Roman" w:hAnsi="Times New Roman" w:cs="Times New Roman"/>
          <w:sz w:val="28"/>
          <w:szCs w:val="28"/>
        </w:rPr>
        <w:lastRenderedPageBreak/>
        <w:t>9.4. К акту проверки могут пр</w:t>
      </w:r>
      <w:r w:rsidR="000A59F4">
        <w:rPr>
          <w:rFonts w:ascii="Times New Roman" w:hAnsi="Times New Roman" w:cs="Times New Roman"/>
          <w:sz w:val="28"/>
          <w:szCs w:val="28"/>
        </w:rPr>
        <w:t xml:space="preserve">илагаться документы, содержащие </w:t>
      </w:r>
      <w:r w:rsidRPr="00F83731">
        <w:rPr>
          <w:rFonts w:ascii="Times New Roman" w:hAnsi="Times New Roman" w:cs="Times New Roman"/>
          <w:sz w:val="28"/>
          <w:szCs w:val="28"/>
        </w:rPr>
        <w:t xml:space="preserve">необходимые сведения об основаниях сделанного заключения или его аналитическое обоснование, а также заключения экспертов (в случае проведения экспертиз в процессе проверки). </w:t>
      </w:r>
    </w:p>
    <w:p w:rsidR="006E6A37" w:rsidRPr="00F83731" w:rsidRDefault="006E6A37" w:rsidP="000A59F4">
      <w:pPr>
        <w:jc w:val="both"/>
        <w:rPr>
          <w:rFonts w:ascii="Times New Roman" w:hAnsi="Times New Roman" w:cs="Times New Roman"/>
          <w:sz w:val="28"/>
          <w:szCs w:val="28"/>
        </w:rPr>
      </w:pPr>
      <w:r w:rsidRPr="00F83731">
        <w:rPr>
          <w:rFonts w:ascii="Times New Roman" w:hAnsi="Times New Roman" w:cs="Times New Roman"/>
          <w:sz w:val="28"/>
          <w:szCs w:val="28"/>
        </w:rPr>
        <w:t xml:space="preserve">9.5. Материалы проведенной проверки, включающие акт проверки и акты выездного контроля, представленные членом </w:t>
      </w:r>
      <w:r w:rsidR="000A59F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документы (не подлежащие возврату члену </w:t>
      </w:r>
      <w:r w:rsidR="000A59F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другие связанные с проверкой документы подлежат хранению, с обеспечением доступа к ним только уполномоченных </w:t>
      </w:r>
      <w:r w:rsidR="000A59F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Ассоциацией лиц. </w:t>
      </w:r>
    </w:p>
    <w:p w:rsidR="006E6A37" w:rsidRPr="00F83731" w:rsidRDefault="006E6A37" w:rsidP="000A59F4">
      <w:pPr>
        <w:jc w:val="both"/>
        <w:rPr>
          <w:rFonts w:ascii="Times New Roman" w:hAnsi="Times New Roman" w:cs="Times New Roman"/>
          <w:sz w:val="28"/>
          <w:szCs w:val="28"/>
        </w:rPr>
      </w:pPr>
      <w:r w:rsidRPr="00F83731">
        <w:rPr>
          <w:rFonts w:ascii="Times New Roman" w:hAnsi="Times New Roman" w:cs="Times New Roman"/>
          <w:sz w:val="28"/>
          <w:szCs w:val="28"/>
        </w:rPr>
        <w:t xml:space="preserve">9.6. В случае выявления по результатам проверки нарушений членом </w:t>
      </w:r>
      <w:r w:rsidR="000A59F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нормативных требований и требований внутренних документов </w:t>
      </w:r>
      <w:r w:rsidR="000A59F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требований к порядку обеспечения имущественной ответственности членов </w:t>
      </w:r>
      <w:r w:rsidR="000A59F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материалы проведенной проверки передаются в Дисциплинарный комитет </w:t>
      </w:r>
      <w:r w:rsidR="000A59F4">
        <w:rPr>
          <w:rFonts w:ascii="Times New Roman" w:hAnsi="Times New Roman" w:cs="Times New Roman"/>
          <w:sz w:val="28"/>
          <w:szCs w:val="28"/>
        </w:rPr>
        <w:t xml:space="preserve">СРО - </w:t>
      </w:r>
      <w:r w:rsidR="00B55E7E">
        <w:rPr>
          <w:rFonts w:ascii="Times New Roman" w:hAnsi="Times New Roman" w:cs="Times New Roman"/>
          <w:sz w:val="28"/>
          <w:szCs w:val="28"/>
        </w:rPr>
        <w:t>Ассоциации для рассмотрения</w:t>
      </w:r>
      <w:r w:rsidRPr="00F83731">
        <w:rPr>
          <w:rFonts w:ascii="Times New Roman" w:hAnsi="Times New Roman" w:cs="Times New Roman"/>
          <w:sz w:val="28"/>
          <w:szCs w:val="28"/>
        </w:rPr>
        <w:t xml:space="preserve"> вопроса о применении к члену </w:t>
      </w:r>
      <w:r w:rsidR="000A59F4">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меры дисциплинарного воздействия.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9.7. В случае выявления при проведении проверки нарушения членом </w:t>
      </w:r>
      <w:r w:rsidR="00B55E7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требований технических регламентов, проектной документации или законодательства Российской Федерации </w:t>
      </w:r>
      <w:r w:rsidR="00B55E7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Ассоциация уведомляет об этом уполномоченный орган исполнительной власти. </w:t>
      </w:r>
    </w:p>
    <w:p w:rsidR="006E6A37" w:rsidRPr="00F83731" w:rsidRDefault="006E6A37" w:rsidP="00B55E7E">
      <w:pPr>
        <w:jc w:val="both"/>
        <w:rPr>
          <w:rFonts w:ascii="Times New Roman" w:hAnsi="Times New Roman" w:cs="Times New Roman"/>
          <w:sz w:val="28"/>
          <w:szCs w:val="28"/>
        </w:rPr>
      </w:pPr>
      <w:r w:rsidRPr="00F83731">
        <w:rPr>
          <w:rFonts w:ascii="Times New Roman" w:hAnsi="Times New Roman" w:cs="Times New Roman"/>
          <w:sz w:val="28"/>
          <w:szCs w:val="28"/>
        </w:rPr>
        <w:t xml:space="preserve">9.8. </w:t>
      </w:r>
      <w:r w:rsidR="00B55E7E">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Ассоциация обязана обеспечить доступ к информации о результатах проведенных проверок деятельности членов</w:t>
      </w:r>
      <w:r w:rsidR="00B55E7E">
        <w:rPr>
          <w:rFonts w:ascii="Times New Roman" w:hAnsi="Times New Roman" w:cs="Times New Roman"/>
          <w:sz w:val="28"/>
          <w:szCs w:val="28"/>
        </w:rPr>
        <w:t xml:space="preserve"> СРО - </w:t>
      </w:r>
      <w:r w:rsidRPr="00F83731">
        <w:rPr>
          <w:rFonts w:ascii="Times New Roman" w:hAnsi="Times New Roman" w:cs="Times New Roman"/>
          <w:sz w:val="28"/>
          <w:szCs w:val="28"/>
        </w:rPr>
        <w:t xml:space="preserve"> Ассоциации посредством внесения сведений в реестр членов </w:t>
      </w:r>
      <w:r w:rsidR="00B55E7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и опубликования результатов на официальном сайте </w:t>
      </w:r>
      <w:r w:rsidR="00B55E7E">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в сети интернет. </w:t>
      </w:r>
    </w:p>
    <w:p w:rsidR="006E6A37" w:rsidRPr="00B55E7E" w:rsidRDefault="006E6A37" w:rsidP="00B55E7E">
      <w:pPr>
        <w:jc w:val="center"/>
        <w:rPr>
          <w:rFonts w:ascii="Times New Roman" w:hAnsi="Times New Roman" w:cs="Times New Roman"/>
          <w:b/>
          <w:sz w:val="28"/>
          <w:szCs w:val="28"/>
        </w:rPr>
      </w:pPr>
      <w:r w:rsidRPr="00B55E7E">
        <w:rPr>
          <w:rFonts w:ascii="Times New Roman" w:hAnsi="Times New Roman" w:cs="Times New Roman"/>
          <w:b/>
          <w:sz w:val="28"/>
          <w:szCs w:val="28"/>
        </w:rPr>
        <w:t>10. Порядок хранения документов</w:t>
      </w:r>
    </w:p>
    <w:p w:rsidR="006E6A37" w:rsidRPr="00F83731" w:rsidRDefault="006E6A37" w:rsidP="00B55E7E">
      <w:pPr>
        <w:jc w:val="both"/>
        <w:rPr>
          <w:rFonts w:ascii="Times New Roman" w:hAnsi="Times New Roman" w:cs="Times New Roman"/>
          <w:sz w:val="28"/>
          <w:szCs w:val="28"/>
        </w:rPr>
      </w:pPr>
      <w:r w:rsidRPr="00F83731">
        <w:rPr>
          <w:rFonts w:ascii="Times New Roman" w:hAnsi="Times New Roman" w:cs="Times New Roman"/>
          <w:sz w:val="28"/>
          <w:szCs w:val="28"/>
        </w:rPr>
        <w:t xml:space="preserve">10.1. Документы, полученные либо составленные при подготовке и осуществлении проверок, подлежат включению в хронологическом порядке в дело члена Ассоциации.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10.2. Подлежат хранению документы, полученные либо составленные при подготовке и осуществлении проверок: </w:t>
      </w:r>
    </w:p>
    <w:p w:rsidR="006E6A37" w:rsidRPr="00F83731" w:rsidRDefault="006E6A37" w:rsidP="00DE3A52">
      <w:pPr>
        <w:jc w:val="both"/>
        <w:rPr>
          <w:rFonts w:ascii="Times New Roman" w:hAnsi="Times New Roman" w:cs="Times New Roman"/>
          <w:sz w:val="28"/>
          <w:szCs w:val="28"/>
        </w:rPr>
      </w:pPr>
      <w:r w:rsidRPr="00F83731">
        <w:rPr>
          <w:rFonts w:ascii="Times New Roman" w:hAnsi="Times New Roman" w:cs="Times New Roman"/>
          <w:sz w:val="28"/>
          <w:szCs w:val="28"/>
        </w:rPr>
        <w:t xml:space="preserve">− уведомления о проверках, планы проверок, запросы </w:t>
      </w:r>
      <w:r w:rsidR="00B55E7E">
        <w:rPr>
          <w:rFonts w:ascii="Times New Roman" w:hAnsi="Times New Roman" w:cs="Times New Roman"/>
          <w:sz w:val="28"/>
          <w:szCs w:val="28"/>
        </w:rPr>
        <w:t>Контрольного</w:t>
      </w:r>
      <w:r w:rsidR="00DE3A52">
        <w:rPr>
          <w:rFonts w:ascii="Times New Roman" w:hAnsi="Times New Roman" w:cs="Times New Roman"/>
          <w:sz w:val="28"/>
          <w:szCs w:val="28"/>
        </w:rPr>
        <w:t xml:space="preserve"> к</w:t>
      </w:r>
      <w:r w:rsidRPr="00F83731">
        <w:rPr>
          <w:rFonts w:ascii="Times New Roman" w:hAnsi="Times New Roman" w:cs="Times New Roman"/>
          <w:sz w:val="28"/>
          <w:szCs w:val="28"/>
        </w:rPr>
        <w:t xml:space="preserve">омитета о предоставлении информации и документов; </w:t>
      </w:r>
    </w:p>
    <w:p w:rsidR="006E6A37" w:rsidRPr="00F83731" w:rsidRDefault="006E6A37" w:rsidP="00DE3A52">
      <w:pPr>
        <w:rPr>
          <w:rFonts w:ascii="Times New Roman" w:hAnsi="Times New Roman" w:cs="Times New Roman"/>
          <w:sz w:val="28"/>
          <w:szCs w:val="28"/>
        </w:rPr>
      </w:pPr>
      <w:r w:rsidRPr="00F83731">
        <w:rPr>
          <w:rFonts w:ascii="Times New Roman" w:hAnsi="Times New Roman" w:cs="Times New Roman"/>
          <w:sz w:val="28"/>
          <w:szCs w:val="28"/>
        </w:rPr>
        <w:t xml:space="preserve">− представленные членом </w:t>
      </w:r>
      <w:r w:rsidR="00DE3A5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документы (не подлежащие возврату члену </w:t>
      </w:r>
      <w:r w:rsidR="00DE3A5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w:t>
      </w:r>
    </w:p>
    <w:p w:rsidR="006E6A37" w:rsidRPr="00F83731" w:rsidRDefault="006E6A37" w:rsidP="00DE3A52">
      <w:pPr>
        <w:jc w:val="both"/>
        <w:rPr>
          <w:rFonts w:ascii="Times New Roman" w:hAnsi="Times New Roman" w:cs="Times New Roman"/>
          <w:sz w:val="28"/>
          <w:szCs w:val="28"/>
        </w:rPr>
      </w:pPr>
      <w:r w:rsidRPr="00F83731">
        <w:rPr>
          <w:rFonts w:ascii="Times New Roman" w:hAnsi="Times New Roman" w:cs="Times New Roman"/>
          <w:sz w:val="28"/>
          <w:szCs w:val="28"/>
        </w:rPr>
        <w:t xml:space="preserve">− уведомления членов </w:t>
      </w:r>
      <w:r w:rsidR="00DE3A5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о приглашении на заседания Контрольного или Дисциплинарного комитета;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lastRenderedPageBreak/>
        <w:t xml:space="preserve">− акты проверок и их приложения; </w:t>
      </w:r>
    </w:p>
    <w:p w:rsidR="006E6A37" w:rsidRPr="00F83731" w:rsidRDefault="006E6A37" w:rsidP="006E6A37">
      <w:pPr>
        <w:rPr>
          <w:rFonts w:ascii="Times New Roman" w:hAnsi="Times New Roman" w:cs="Times New Roman"/>
          <w:sz w:val="28"/>
          <w:szCs w:val="28"/>
        </w:rPr>
      </w:pPr>
      <w:r w:rsidRPr="00F83731">
        <w:rPr>
          <w:rFonts w:ascii="Times New Roman" w:hAnsi="Times New Roman" w:cs="Times New Roman"/>
          <w:sz w:val="28"/>
          <w:szCs w:val="28"/>
        </w:rPr>
        <w:t xml:space="preserve">− предписания Дисциплинарного комитета со сроками устранения членами </w:t>
      </w:r>
    </w:p>
    <w:p w:rsidR="006E6A37" w:rsidRPr="00F83731" w:rsidRDefault="00DE3A52" w:rsidP="006E6A37">
      <w:pPr>
        <w:rPr>
          <w:rFonts w:ascii="Times New Roman" w:hAnsi="Times New Roman" w:cs="Times New Roman"/>
          <w:sz w:val="28"/>
          <w:szCs w:val="28"/>
        </w:rPr>
      </w:pPr>
      <w:r>
        <w:rPr>
          <w:rFonts w:ascii="Times New Roman" w:hAnsi="Times New Roman" w:cs="Times New Roman"/>
          <w:sz w:val="28"/>
          <w:szCs w:val="28"/>
        </w:rPr>
        <w:t xml:space="preserve">СРО - </w:t>
      </w:r>
      <w:r w:rsidR="006E6A37" w:rsidRPr="00F83731">
        <w:rPr>
          <w:rFonts w:ascii="Times New Roman" w:hAnsi="Times New Roman" w:cs="Times New Roman"/>
          <w:sz w:val="28"/>
          <w:szCs w:val="28"/>
        </w:rPr>
        <w:t xml:space="preserve">Ассоциации выявленных нарушений; </w:t>
      </w:r>
    </w:p>
    <w:p w:rsidR="006E6A37" w:rsidRPr="00F83731" w:rsidRDefault="006E6A37" w:rsidP="00E82544">
      <w:pPr>
        <w:jc w:val="both"/>
        <w:rPr>
          <w:rFonts w:ascii="Times New Roman" w:hAnsi="Times New Roman" w:cs="Times New Roman"/>
          <w:sz w:val="28"/>
          <w:szCs w:val="28"/>
        </w:rPr>
      </w:pPr>
      <w:r w:rsidRPr="00F83731">
        <w:rPr>
          <w:rFonts w:ascii="Times New Roman" w:hAnsi="Times New Roman" w:cs="Times New Roman"/>
          <w:sz w:val="28"/>
          <w:szCs w:val="28"/>
        </w:rPr>
        <w:t xml:space="preserve">− планы мероприятий членов </w:t>
      </w:r>
      <w:r w:rsidR="00DE3A5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по устранению выявленных нарушений, извещения об исполнении предписаний Дисциплинарного комитета, и иные документы, получаемые от членов </w:t>
      </w:r>
      <w:r w:rsidR="00DE3A5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Ассоциации по вопросам проверок; </w:t>
      </w:r>
    </w:p>
    <w:p w:rsidR="006E6A37" w:rsidRPr="00F83731" w:rsidRDefault="006E6A37" w:rsidP="00E82544">
      <w:pPr>
        <w:jc w:val="both"/>
        <w:rPr>
          <w:rFonts w:ascii="Times New Roman" w:hAnsi="Times New Roman" w:cs="Times New Roman"/>
          <w:sz w:val="28"/>
          <w:szCs w:val="28"/>
        </w:rPr>
      </w:pPr>
      <w:r w:rsidRPr="00F83731">
        <w:rPr>
          <w:rFonts w:ascii="Times New Roman" w:hAnsi="Times New Roman" w:cs="Times New Roman"/>
          <w:sz w:val="28"/>
          <w:szCs w:val="28"/>
        </w:rPr>
        <w:t xml:space="preserve">− обращения организаций и граждан и иные документы, получаемые </w:t>
      </w:r>
      <w:r w:rsidR="00DE3A52">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Ассоциацией в отношении членов Ассоциации. </w:t>
      </w:r>
    </w:p>
    <w:p w:rsidR="006E6A37" w:rsidRPr="00F83731" w:rsidRDefault="006E6A37" w:rsidP="004E3BAC">
      <w:pPr>
        <w:jc w:val="both"/>
        <w:rPr>
          <w:rFonts w:ascii="Times New Roman" w:hAnsi="Times New Roman" w:cs="Times New Roman"/>
          <w:sz w:val="28"/>
          <w:szCs w:val="28"/>
        </w:rPr>
      </w:pPr>
      <w:r w:rsidRPr="00F83731">
        <w:rPr>
          <w:rFonts w:ascii="Times New Roman" w:hAnsi="Times New Roman" w:cs="Times New Roman"/>
          <w:sz w:val="28"/>
          <w:szCs w:val="28"/>
        </w:rPr>
        <w:t>10.3. Документы, ук</w:t>
      </w:r>
      <w:r w:rsidR="004E3BAC">
        <w:rPr>
          <w:rFonts w:ascii="Times New Roman" w:hAnsi="Times New Roman" w:cs="Times New Roman"/>
          <w:sz w:val="28"/>
          <w:szCs w:val="28"/>
        </w:rPr>
        <w:t>азанные в пункте 10.2. настоящего Положения</w:t>
      </w:r>
      <w:r w:rsidRPr="00F83731">
        <w:rPr>
          <w:rFonts w:ascii="Times New Roman" w:hAnsi="Times New Roman" w:cs="Times New Roman"/>
          <w:sz w:val="28"/>
          <w:szCs w:val="28"/>
        </w:rPr>
        <w:t xml:space="preserve">, подлежат хранению в </w:t>
      </w:r>
      <w:r w:rsidR="004E3BAC">
        <w:rPr>
          <w:rFonts w:ascii="Times New Roman" w:hAnsi="Times New Roman" w:cs="Times New Roman"/>
          <w:sz w:val="28"/>
          <w:szCs w:val="28"/>
        </w:rPr>
        <w:t>течение</w:t>
      </w:r>
      <w:r w:rsidRPr="00F83731">
        <w:rPr>
          <w:rFonts w:ascii="Times New Roman" w:hAnsi="Times New Roman" w:cs="Times New Roman"/>
          <w:sz w:val="28"/>
          <w:szCs w:val="28"/>
        </w:rPr>
        <w:t xml:space="preserve"> 10 лет, с обеспечением доступа к ним только уполномоченных </w:t>
      </w:r>
      <w:r w:rsidR="004E3BAC">
        <w:rPr>
          <w:rFonts w:ascii="Times New Roman" w:hAnsi="Times New Roman" w:cs="Times New Roman"/>
          <w:sz w:val="28"/>
          <w:szCs w:val="28"/>
        </w:rPr>
        <w:t xml:space="preserve">СРО - </w:t>
      </w:r>
      <w:r w:rsidRPr="00F83731">
        <w:rPr>
          <w:rFonts w:ascii="Times New Roman" w:hAnsi="Times New Roman" w:cs="Times New Roman"/>
          <w:sz w:val="28"/>
          <w:szCs w:val="28"/>
        </w:rPr>
        <w:t xml:space="preserve">Ассоциацией лиц. </w:t>
      </w:r>
    </w:p>
    <w:p w:rsidR="006E6A37" w:rsidRPr="00F83731" w:rsidRDefault="006E6A37" w:rsidP="006E6A37">
      <w:pPr>
        <w:rPr>
          <w:rFonts w:ascii="Times New Roman" w:hAnsi="Times New Roman" w:cs="Times New Roman"/>
          <w:sz w:val="28"/>
          <w:szCs w:val="28"/>
        </w:rPr>
      </w:pPr>
    </w:p>
    <w:p w:rsidR="006E6A37" w:rsidRPr="004E3BAC" w:rsidRDefault="006E6A37" w:rsidP="004E3BAC">
      <w:pPr>
        <w:jc w:val="center"/>
        <w:rPr>
          <w:rFonts w:ascii="Times New Roman" w:hAnsi="Times New Roman" w:cs="Times New Roman"/>
          <w:b/>
          <w:sz w:val="28"/>
          <w:szCs w:val="28"/>
        </w:rPr>
      </w:pPr>
      <w:r w:rsidRPr="004E3BAC">
        <w:rPr>
          <w:rFonts w:ascii="Times New Roman" w:hAnsi="Times New Roman" w:cs="Times New Roman"/>
          <w:b/>
          <w:sz w:val="28"/>
          <w:szCs w:val="28"/>
        </w:rPr>
        <w:t>11. Заключительные положения</w:t>
      </w:r>
    </w:p>
    <w:p w:rsidR="006E6A37" w:rsidRPr="00F83731" w:rsidRDefault="004E3BAC" w:rsidP="004E3BAC">
      <w:pPr>
        <w:jc w:val="both"/>
        <w:rPr>
          <w:rFonts w:ascii="Times New Roman" w:hAnsi="Times New Roman" w:cs="Times New Roman"/>
          <w:sz w:val="28"/>
          <w:szCs w:val="28"/>
        </w:rPr>
      </w:pPr>
      <w:r>
        <w:rPr>
          <w:rFonts w:ascii="Times New Roman" w:hAnsi="Times New Roman" w:cs="Times New Roman"/>
          <w:sz w:val="28"/>
          <w:szCs w:val="28"/>
        </w:rPr>
        <w:t xml:space="preserve">11.1. Настоящее </w:t>
      </w:r>
      <w:r w:rsidR="00E82544">
        <w:rPr>
          <w:rFonts w:ascii="Times New Roman" w:hAnsi="Times New Roman" w:cs="Times New Roman"/>
          <w:sz w:val="28"/>
          <w:szCs w:val="28"/>
        </w:rPr>
        <w:t xml:space="preserve">Положение </w:t>
      </w:r>
      <w:r>
        <w:rPr>
          <w:rFonts w:ascii="Times New Roman" w:hAnsi="Times New Roman" w:cs="Times New Roman"/>
          <w:sz w:val="28"/>
          <w:szCs w:val="28"/>
        </w:rPr>
        <w:t>вступае</w:t>
      </w:r>
      <w:r w:rsidR="006E6A37" w:rsidRPr="00F83731">
        <w:rPr>
          <w:rFonts w:ascii="Times New Roman" w:hAnsi="Times New Roman" w:cs="Times New Roman"/>
          <w:sz w:val="28"/>
          <w:szCs w:val="28"/>
        </w:rPr>
        <w:t>т в силу в порядке, установленном Градостроительным кодексом Российской Федер</w:t>
      </w:r>
      <w:r w:rsidR="00120FE8">
        <w:rPr>
          <w:rFonts w:ascii="Times New Roman" w:hAnsi="Times New Roman" w:cs="Times New Roman"/>
          <w:sz w:val="28"/>
          <w:szCs w:val="28"/>
        </w:rPr>
        <w:t>ации.</w:t>
      </w:r>
    </w:p>
    <w:p w:rsidR="006E6A37" w:rsidRPr="00F83731" w:rsidRDefault="006E6A37" w:rsidP="0031144E">
      <w:pPr>
        <w:jc w:val="both"/>
        <w:rPr>
          <w:rFonts w:ascii="Times New Roman" w:hAnsi="Times New Roman" w:cs="Times New Roman"/>
          <w:sz w:val="28"/>
          <w:szCs w:val="28"/>
        </w:rPr>
      </w:pPr>
      <w:r w:rsidRPr="00F83731">
        <w:rPr>
          <w:rFonts w:ascii="Times New Roman" w:hAnsi="Times New Roman" w:cs="Times New Roman"/>
          <w:sz w:val="28"/>
          <w:szCs w:val="28"/>
        </w:rPr>
        <w:t xml:space="preserve">11.2. Если в результате изменения законодательства и нормативных актов Российской Федерации отдельные пункты настоящего Положения вступают в противоречие с ними, эти пункты считаются утратившими силу и до момента внесения изменений в настоящее Положение члены </w:t>
      </w:r>
      <w:r w:rsidR="0031144E">
        <w:rPr>
          <w:rFonts w:ascii="Times New Roman" w:hAnsi="Times New Roman" w:cs="Times New Roman"/>
          <w:sz w:val="28"/>
          <w:szCs w:val="28"/>
        </w:rPr>
        <w:t xml:space="preserve">СРО - </w:t>
      </w:r>
      <w:r w:rsidRPr="00F83731">
        <w:rPr>
          <w:rFonts w:ascii="Times New Roman" w:hAnsi="Times New Roman" w:cs="Times New Roman"/>
          <w:sz w:val="28"/>
          <w:szCs w:val="28"/>
        </w:rPr>
        <w:t>Ассоциации руководствуются законодательством и нормативными актами Российской Федерации.</w:t>
      </w:r>
    </w:p>
    <w:p w:rsidR="0035323A" w:rsidRDefault="0035323A" w:rsidP="00907445">
      <w:pPr>
        <w:jc w:val="both"/>
        <w:rPr>
          <w:rFonts w:ascii="Times New Roman" w:hAnsi="Times New Roman" w:cs="Times New Roman"/>
          <w:sz w:val="28"/>
          <w:szCs w:val="28"/>
        </w:rPr>
      </w:pPr>
    </w:p>
    <w:p w:rsidR="001567D9" w:rsidRDefault="001567D9" w:rsidP="00F030C9">
      <w:pPr>
        <w:ind w:firstLine="567"/>
        <w:jc w:val="both"/>
        <w:rPr>
          <w:rFonts w:ascii="Times New Roman" w:hAnsi="Times New Roman" w:cs="Times New Roman"/>
          <w:sz w:val="28"/>
          <w:szCs w:val="28"/>
        </w:rPr>
      </w:pPr>
    </w:p>
    <w:p w:rsidR="00690BA8" w:rsidRDefault="00690BA8" w:rsidP="00F030C9">
      <w:pPr>
        <w:ind w:firstLine="567"/>
        <w:jc w:val="both"/>
        <w:rPr>
          <w:rFonts w:ascii="Times New Roman" w:hAnsi="Times New Roman" w:cs="Times New Roman"/>
          <w:sz w:val="28"/>
          <w:szCs w:val="28"/>
        </w:rPr>
      </w:pPr>
    </w:p>
    <w:p w:rsidR="00690BA8" w:rsidRDefault="00690BA8" w:rsidP="00F030C9">
      <w:pPr>
        <w:ind w:firstLine="567"/>
        <w:jc w:val="both"/>
        <w:rPr>
          <w:rFonts w:ascii="Times New Roman" w:hAnsi="Times New Roman" w:cs="Times New Roman"/>
          <w:sz w:val="28"/>
          <w:szCs w:val="28"/>
        </w:rPr>
      </w:pPr>
    </w:p>
    <w:p w:rsidR="00690BA8" w:rsidRDefault="00690BA8" w:rsidP="00120FE8">
      <w:pPr>
        <w:rPr>
          <w:b/>
        </w:rPr>
      </w:pPr>
    </w:p>
    <w:p w:rsidR="00690BA8" w:rsidRPr="00690BA8" w:rsidRDefault="00690BA8" w:rsidP="00851C9B">
      <w:pPr>
        <w:jc w:val="right"/>
        <w:rPr>
          <w:rFonts w:ascii="Times New Roman" w:hAnsi="Times New Roman" w:cs="Times New Roman"/>
          <w:sz w:val="24"/>
          <w:szCs w:val="24"/>
        </w:rPr>
      </w:pPr>
      <w:r>
        <w:rPr>
          <w:rFonts w:ascii="Times New Roman" w:hAnsi="Times New Roman" w:cs="Times New Roman"/>
          <w:sz w:val="24"/>
          <w:szCs w:val="24"/>
        </w:rPr>
        <w:t>Приложение № 1</w:t>
      </w:r>
    </w:p>
    <w:p w:rsidR="00690BA8" w:rsidRPr="00690BA8" w:rsidRDefault="00690BA8" w:rsidP="00690BA8">
      <w:pPr>
        <w:jc w:val="center"/>
        <w:rPr>
          <w:rFonts w:ascii="Times New Roman" w:hAnsi="Times New Roman" w:cs="Times New Roman"/>
          <w:b/>
          <w:sz w:val="24"/>
          <w:szCs w:val="24"/>
        </w:rPr>
      </w:pPr>
      <w:r w:rsidRPr="00690BA8">
        <w:rPr>
          <w:rFonts w:ascii="Times New Roman" w:hAnsi="Times New Roman" w:cs="Times New Roman"/>
          <w:b/>
          <w:sz w:val="24"/>
          <w:szCs w:val="24"/>
        </w:rPr>
        <w:t xml:space="preserve">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w:t>
      </w:r>
      <w:r w:rsidR="00851C9B">
        <w:rPr>
          <w:rFonts w:ascii="Times New Roman" w:hAnsi="Times New Roman" w:cs="Times New Roman"/>
          <w:b/>
          <w:sz w:val="24"/>
          <w:szCs w:val="24"/>
        </w:rPr>
        <w:t xml:space="preserve">СРО - </w:t>
      </w:r>
      <w:r w:rsidRPr="00690BA8">
        <w:rPr>
          <w:rFonts w:ascii="Times New Roman" w:hAnsi="Times New Roman" w:cs="Times New Roman"/>
          <w:b/>
          <w:sz w:val="24"/>
          <w:szCs w:val="24"/>
        </w:rPr>
        <w:t>Ассоциации в строительстве, реконструкции, капитального ремонта</w:t>
      </w:r>
      <w:r w:rsidR="00D902D9">
        <w:rPr>
          <w:rFonts w:ascii="Times New Roman" w:hAnsi="Times New Roman" w:cs="Times New Roman"/>
          <w:b/>
          <w:sz w:val="24"/>
          <w:szCs w:val="24"/>
        </w:rPr>
        <w:t>, сноса</w:t>
      </w:r>
      <w:r w:rsidRPr="00690BA8">
        <w:rPr>
          <w:rFonts w:ascii="Times New Roman" w:hAnsi="Times New Roman" w:cs="Times New Roman"/>
          <w:b/>
          <w:sz w:val="24"/>
          <w:szCs w:val="24"/>
        </w:rPr>
        <w:t xml:space="preserve"> объектов капитального строительства при строительстве, реконструкции, капитальном ремонте особо опасных, технически сложных и уникальных объектов </w:t>
      </w:r>
    </w:p>
    <w:p w:rsidR="00690BA8" w:rsidRPr="00690BA8" w:rsidRDefault="00690BA8" w:rsidP="00690BA8">
      <w:pPr>
        <w:pStyle w:val="a9"/>
        <w:rPr>
          <w:rFonts w:ascii="Times New Roman" w:hAnsi="Times New Roman" w:cs="Times New Roman"/>
          <w:sz w:val="24"/>
          <w:szCs w:val="24"/>
        </w:rPr>
      </w:pP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lastRenderedPageBreak/>
        <w:t xml:space="preserve">Настоящая Методика применяется при осуществлении контроля за деятельностью членов </w:t>
      </w:r>
      <w:r w:rsidR="00851C9B">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 если их деятельность связана с выполнением строительства, реконструкции, капитального ремонта</w:t>
      </w:r>
      <w:r w:rsidR="00D902D9">
        <w:rPr>
          <w:rFonts w:ascii="Times New Roman" w:hAnsi="Times New Roman" w:cs="Times New Roman"/>
          <w:sz w:val="24"/>
          <w:szCs w:val="24"/>
        </w:rPr>
        <w:t>, сноса</w:t>
      </w:r>
      <w:r w:rsidRPr="00690BA8">
        <w:rPr>
          <w:rFonts w:ascii="Times New Roman" w:hAnsi="Times New Roman" w:cs="Times New Roman"/>
          <w:sz w:val="24"/>
          <w:szCs w:val="24"/>
        </w:rPr>
        <w:t xml:space="preserve"> особо опасных, технически сложных и уникальных объектов.</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Применение риск - ориентированного подхода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членом </w:t>
      </w:r>
      <w:r w:rsidR="009F21EF">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деятельность которого связана с выполнением строительства, реконструкции, капитального ремонта, </w:t>
      </w:r>
      <w:r w:rsidR="00D902D9">
        <w:rPr>
          <w:rFonts w:ascii="Times New Roman" w:hAnsi="Times New Roman" w:cs="Times New Roman"/>
          <w:sz w:val="24"/>
          <w:szCs w:val="24"/>
        </w:rPr>
        <w:t xml:space="preserve">сноса </w:t>
      </w:r>
      <w:r w:rsidRPr="00690BA8">
        <w:rPr>
          <w:rFonts w:ascii="Times New Roman" w:hAnsi="Times New Roman" w:cs="Times New Roman"/>
          <w:sz w:val="24"/>
          <w:szCs w:val="24"/>
        </w:rPr>
        <w:t xml:space="preserve">особо опасных, технически сложных и уникальных объектов, указанных в статье 48.1 Градостроительного кодекса РФ, требований, установленных законодательством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w:t>
      </w:r>
      <w:r w:rsidR="00580659">
        <w:rPr>
          <w:rFonts w:ascii="Times New Roman" w:hAnsi="Times New Roman" w:cs="Times New Roman"/>
          <w:sz w:val="24"/>
          <w:szCs w:val="24"/>
        </w:rPr>
        <w:t xml:space="preserve">сносу </w:t>
      </w:r>
      <w:r w:rsidRPr="00690BA8">
        <w:rPr>
          <w:rFonts w:ascii="Times New Roman" w:hAnsi="Times New Roman" w:cs="Times New Roman"/>
          <w:sz w:val="24"/>
          <w:szCs w:val="24"/>
        </w:rPr>
        <w:t>объектов капитального строительства, утвержденных Ассоциацией «Национальное объединение строителей» (далее - обязательные требования).</w:t>
      </w:r>
    </w:p>
    <w:p w:rsidR="00690BA8" w:rsidRPr="00690BA8" w:rsidRDefault="00690BA8" w:rsidP="00690BA8">
      <w:pPr>
        <w:pStyle w:val="a9"/>
        <w:numPr>
          <w:ilvl w:val="0"/>
          <w:numId w:val="5"/>
        </w:numPr>
        <w:spacing w:after="0" w:line="240" w:lineRule="auto"/>
        <w:ind w:left="0"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Оценка деятельности члена </w:t>
      </w:r>
      <w:r w:rsidR="00580659">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2.1 Оценка деятельности члена </w:t>
      </w:r>
      <w:r w:rsidR="00580659">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 в зависимости от степени тяжести потенциальных негативных последствий реализации риска, обусловленных причинением вреда (нанесением ущерба) охраняемым законом ценно</w:t>
      </w:r>
      <w:r w:rsidR="00580659">
        <w:rPr>
          <w:rFonts w:ascii="Times New Roman" w:hAnsi="Times New Roman" w:cs="Times New Roman"/>
          <w:sz w:val="24"/>
          <w:szCs w:val="24"/>
        </w:rPr>
        <w:t>стям, осуществляется Контрольным комитетом СРО -</w:t>
      </w:r>
      <w:r w:rsidRPr="00690BA8">
        <w:rPr>
          <w:rFonts w:ascii="Times New Roman" w:hAnsi="Times New Roman" w:cs="Times New Roman"/>
          <w:sz w:val="24"/>
          <w:szCs w:val="24"/>
        </w:rPr>
        <w:t xml:space="preserve"> Ассоциации с учетом тяжести потенциальных негативных последствий возможного несоблюдения  членом </w:t>
      </w:r>
      <w:r w:rsidR="00580659">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 обязательных требований и (или) вероятности их несоблюдения.</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2.2. Критерии отнесения члена </w:t>
      </w:r>
      <w:r w:rsidR="00D902D9">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к категориям риска должны учитывать тяжесть потенциальных негативных последствий возможного несоблюдения членом </w:t>
      </w:r>
      <w:r w:rsidR="00D902D9">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w:t>
      </w:r>
      <w:r w:rsidR="00D902D9">
        <w:rPr>
          <w:rFonts w:ascii="Times New Roman" w:hAnsi="Times New Roman" w:cs="Times New Roman"/>
          <w:sz w:val="24"/>
          <w:szCs w:val="24"/>
        </w:rPr>
        <w:t xml:space="preserve"> обязательных требований, а так</w:t>
      </w:r>
      <w:r w:rsidRPr="00690BA8">
        <w:rPr>
          <w:rFonts w:ascii="Times New Roman" w:hAnsi="Times New Roman" w:cs="Times New Roman"/>
          <w:sz w:val="24"/>
          <w:szCs w:val="24"/>
        </w:rPr>
        <w:t>же вероятность такого несоблюдения.</w:t>
      </w:r>
    </w:p>
    <w:p w:rsidR="00A6704C"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2.3. Основными показателями категорий риска являются</w:t>
      </w:r>
      <w:r w:rsidR="00A6704C">
        <w:rPr>
          <w:rFonts w:ascii="Times New Roman" w:hAnsi="Times New Roman" w:cs="Times New Roman"/>
          <w:sz w:val="24"/>
          <w:szCs w:val="24"/>
        </w:rPr>
        <w:t>:</w:t>
      </w:r>
      <w:r w:rsidRPr="00690BA8">
        <w:rPr>
          <w:rFonts w:ascii="Times New Roman" w:hAnsi="Times New Roman" w:cs="Times New Roman"/>
          <w:sz w:val="24"/>
          <w:szCs w:val="24"/>
        </w:rPr>
        <w:t xml:space="preserve"> </w:t>
      </w:r>
    </w:p>
    <w:p w:rsidR="001F5CAA" w:rsidRDefault="0063422D" w:rsidP="00690BA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0BA8" w:rsidRPr="00690BA8">
        <w:rPr>
          <w:rFonts w:ascii="Times New Roman" w:hAnsi="Times New Roman" w:cs="Times New Roman"/>
          <w:sz w:val="24"/>
          <w:szCs w:val="24"/>
        </w:rPr>
        <w:t>показатель</w:t>
      </w:r>
      <w:r>
        <w:rPr>
          <w:rFonts w:ascii="Times New Roman" w:hAnsi="Times New Roman" w:cs="Times New Roman"/>
          <w:sz w:val="24"/>
          <w:szCs w:val="24"/>
        </w:rPr>
        <w:t>, используемый для оценки</w:t>
      </w:r>
      <w:r w:rsidR="00690BA8" w:rsidRPr="00690BA8">
        <w:rPr>
          <w:rFonts w:ascii="Times New Roman" w:hAnsi="Times New Roman" w:cs="Times New Roman"/>
          <w:sz w:val="24"/>
          <w:szCs w:val="24"/>
        </w:rPr>
        <w:t xml:space="preserve"> тяжести потенциальных негативных последствий </w:t>
      </w:r>
      <w:r w:rsidR="001F5CAA">
        <w:rPr>
          <w:rFonts w:ascii="Times New Roman" w:hAnsi="Times New Roman" w:cs="Times New Roman"/>
          <w:sz w:val="24"/>
          <w:szCs w:val="24"/>
        </w:rPr>
        <w:t xml:space="preserve">возможного несоблюдения обязательных требований; </w:t>
      </w:r>
    </w:p>
    <w:p w:rsidR="009B306E" w:rsidRDefault="001F5CAA" w:rsidP="00690BA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0BA8" w:rsidRPr="00690BA8">
        <w:rPr>
          <w:rFonts w:ascii="Times New Roman" w:hAnsi="Times New Roman" w:cs="Times New Roman"/>
          <w:sz w:val="24"/>
          <w:szCs w:val="24"/>
        </w:rPr>
        <w:t>показатель</w:t>
      </w:r>
      <w:r>
        <w:rPr>
          <w:rFonts w:ascii="Times New Roman" w:hAnsi="Times New Roman" w:cs="Times New Roman"/>
          <w:sz w:val="24"/>
          <w:szCs w:val="24"/>
        </w:rPr>
        <w:t xml:space="preserve">, используемый для оценки </w:t>
      </w:r>
      <w:r w:rsidR="00690BA8" w:rsidRPr="00690BA8">
        <w:rPr>
          <w:rFonts w:ascii="Times New Roman" w:hAnsi="Times New Roman" w:cs="Times New Roman"/>
          <w:sz w:val="24"/>
          <w:szCs w:val="24"/>
        </w:rPr>
        <w:t xml:space="preserve"> вероятности несоблюдения обязательных т</w:t>
      </w:r>
      <w:r w:rsidR="009B306E">
        <w:rPr>
          <w:rFonts w:ascii="Times New Roman" w:hAnsi="Times New Roman" w:cs="Times New Roman"/>
          <w:sz w:val="24"/>
          <w:szCs w:val="24"/>
        </w:rPr>
        <w:t>ребований.</w:t>
      </w:r>
    </w:p>
    <w:p w:rsidR="00690BA8" w:rsidRPr="00690BA8" w:rsidRDefault="009B306E" w:rsidP="00690BA8">
      <w:pPr>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90BA8" w:rsidRPr="00690BA8">
        <w:rPr>
          <w:rFonts w:ascii="Times New Roman" w:hAnsi="Times New Roman" w:cs="Times New Roman"/>
          <w:sz w:val="24"/>
          <w:szCs w:val="24"/>
        </w:rPr>
        <w:t xml:space="preserve">Расчет значений показателей категорий рисков осуществляется путем соотнесения деятельности члена </w:t>
      </w:r>
      <w:r>
        <w:rPr>
          <w:rFonts w:ascii="Times New Roman" w:hAnsi="Times New Roman" w:cs="Times New Roman"/>
          <w:sz w:val="24"/>
          <w:szCs w:val="24"/>
        </w:rPr>
        <w:t xml:space="preserve">СРО - </w:t>
      </w:r>
      <w:r w:rsidR="00690BA8" w:rsidRPr="00690BA8">
        <w:rPr>
          <w:rFonts w:ascii="Times New Roman" w:hAnsi="Times New Roman" w:cs="Times New Roman"/>
          <w:sz w:val="24"/>
          <w:szCs w:val="24"/>
        </w:rPr>
        <w:t xml:space="preserve">Ассоциации по каждому процессу и </w:t>
      </w:r>
      <w:r>
        <w:rPr>
          <w:rFonts w:ascii="Times New Roman" w:hAnsi="Times New Roman" w:cs="Times New Roman"/>
          <w:sz w:val="24"/>
          <w:szCs w:val="24"/>
        </w:rPr>
        <w:t>(</w:t>
      </w:r>
      <w:r w:rsidR="00690BA8" w:rsidRPr="00690BA8">
        <w:rPr>
          <w:rFonts w:ascii="Times New Roman" w:hAnsi="Times New Roman" w:cs="Times New Roman"/>
          <w:sz w:val="24"/>
          <w:szCs w:val="24"/>
        </w:rPr>
        <w:t>или</w:t>
      </w:r>
      <w:r>
        <w:rPr>
          <w:rFonts w:ascii="Times New Roman" w:hAnsi="Times New Roman" w:cs="Times New Roman"/>
          <w:sz w:val="24"/>
          <w:szCs w:val="24"/>
        </w:rPr>
        <w:t>)</w:t>
      </w:r>
      <w:r w:rsidR="00690BA8" w:rsidRPr="00690BA8">
        <w:rPr>
          <w:rFonts w:ascii="Times New Roman" w:hAnsi="Times New Roman" w:cs="Times New Roman"/>
          <w:sz w:val="24"/>
          <w:szCs w:val="24"/>
        </w:rPr>
        <w:t xml:space="preserve"> явлению (источнику рисков), способствующих возникновению того или иного риска и определяющий фактор риска с допустимыми значениями показателей по каждому из факторов риска, установленных </w:t>
      </w:r>
      <w:r w:rsidR="00714F67">
        <w:rPr>
          <w:rFonts w:ascii="Times New Roman" w:hAnsi="Times New Roman" w:cs="Times New Roman"/>
          <w:sz w:val="24"/>
          <w:szCs w:val="24"/>
        </w:rPr>
        <w:t xml:space="preserve">СРО - </w:t>
      </w:r>
      <w:r w:rsidR="00690BA8" w:rsidRPr="00690BA8">
        <w:rPr>
          <w:rFonts w:ascii="Times New Roman" w:hAnsi="Times New Roman" w:cs="Times New Roman"/>
          <w:sz w:val="24"/>
          <w:szCs w:val="24"/>
        </w:rPr>
        <w:t>Ассоциацией.</w:t>
      </w:r>
    </w:p>
    <w:p w:rsidR="00690BA8" w:rsidRPr="00690BA8" w:rsidRDefault="00714F67" w:rsidP="00690BA8">
      <w:pPr>
        <w:ind w:firstLine="709"/>
        <w:jc w:val="both"/>
        <w:rPr>
          <w:rFonts w:ascii="Times New Roman" w:hAnsi="Times New Roman" w:cs="Times New Roman"/>
          <w:sz w:val="24"/>
          <w:szCs w:val="24"/>
        </w:rPr>
      </w:pPr>
      <w:r>
        <w:rPr>
          <w:rFonts w:ascii="Times New Roman" w:hAnsi="Times New Roman" w:cs="Times New Roman"/>
          <w:sz w:val="24"/>
          <w:szCs w:val="24"/>
        </w:rPr>
        <w:t>2.5</w:t>
      </w:r>
      <w:r w:rsidR="00690BA8" w:rsidRPr="00690BA8">
        <w:rPr>
          <w:rFonts w:ascii="Times New Roman" w:hAnsi="Times New Roman" w:cs="Times New Roman"/>
          <w:sz w:val="24"/>
          <w:szCs w:val="24"/>
        </w:rPr>
        <w:t xml:space="preserve">. Для расчета показателя тяжести потенциальных негативных последствий и вероятности несоблюдения обязательных требований в </w:t>
      </w:r>
      <w:r>
        <w:rPr>
          <w:rFonts w:ascii="Times New Roman" w:hAnsi="Times New Roman" w:cs="Times New Roman"/>
          <w:sz w:val="24"/>
          <w:szCs w:val="24"/>
        </w:rPr>
        <w:t xml:space="preserve">СРО - </w:t>
      </w:r>
      <w:r w:rsidR="00690BA8" w:rsidRPr="00690BA8">
        <w:rPr>
          <w:rFonts w:ascii="Times New Roman" w:hAnsi="Times New Roman" w:cs="Times New Roman"/>
          <w:sz w:val="24"/>
          <w:szCs w:val="24"/>
        </w:rPr>
        <w:t>Ассоциации устанавливаются сопоставление значимости риска и категории риска (Таблица № 1).</w:t>
      </w:r>
    </w:p>
    <w:p w:rsidR="00690BA8" w:rsidRPr="00690BA8" w:rsidRDefault="00690BA8" w:rsidP="00690BA8">
      <w:pPr>
        <w:jc w:val="both"/>
        <w:rPr>
          <w:rFonts w:ascii="Times New Roman" w:hAnsi="Times New Roman" w:cs="Times New Roman"/>
          <w:sz w:val="24"/>
          <w:szCs w:val="24"/>
        </w:rPr>
      </w:pPr>
    </w:p>
    <w:p w:rsidR="00690BA8" w:rsidRPr="00690BA8" w:rsidRDefault="00690BA8" w:rsidP="00690BA8">
      <w:pPr>
        <w:ind w:firstLine="709"/>
        <w:jc w:val="right"/>
        <w:rPr>
          <w:rFonts w:ascii="Times New Roman" w:hAnsi="Times New Roman" w:cs="Times New Roman"/>
          <w:sz w:val="24"/>
          <w:szCs w:val="24"/>
        </w:rPr>
      </w:pPr>
      <w:r w:rsidRPr="00690BA8">
        <w:rPr>
          <w:rFonts w:ascii="Times New Roman" w:hAnsi="Times New Roman" w:cs="Times New Roman"/>
          <w:sz w:val="24"/>
          <w:szCs w:val="24"/>
        </w:rPr>
        <w:t>Таблица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78"/>
      </w:tblGrid>
      <w:tr w:rsidR="00690BA8" w:rsidRPr="00690BA8" w:rsidTr="00BF104B">
        <w:tc>
          <w:tcPr>
            <w:tcW w:w="4785"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lastRenderedPageBreak/>
              <w:t>Категории риска</w:t>
            </w:r>
          </w:p>
        </w:tc>
        <w:tc>
          <w:tcPr>
            <w:tcW w:w="4786"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Значимость риска</w:t>
            </w:r>
          </w:p>
        </w:tc>
      </w:tr>
      <w:tr w:rsidR="00690BA8" w:rsidRPr="00690BA8" w:rsidTr="00BF104B">
        <w:tc>
          <w:tcPr>
            <w:tcW w:w="4785"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Низкий риск</w:t>
            </w:r>
          </w:p>
        </w:tc>
        <w:tc>
          <w:tcPr>
            <w:tcW w:w="4786"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1</w:t>
            </w:r>
          </w:p>
        </w:tc>
      </w:tr>
      <w:tr w:rsidR="00690BA8" w:rsidRPr="00690BA8" w:rsidTr="00BF104B">
        <w:tc>
          <w:tcPr>
            <w:tcW w:w="4785"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Умеренный риск</w:t>
            </w:r>
          </w:p>
        </w:tc>
        <w:tc>
          <w:tcPr>
            <w:tcW w:w="4786"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2</w:t>
            </w:r>
          </w:p>
        </w:tc>
      </w:tr>
      <w:tr w:rsidR="00690BA8" w:rsidRPr="00690BA8" w:rsidTr="00BF104B">
        <w:tc>
          <w:tcPr>
            <w:tcW w:w="4785"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Средний риск</w:t>
            </w:r>
          </w:p>
        </w:tc>
        <w:tc>
          <w:tcPr>
            <w:tcW w:w="4786"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3</w:t>
            </w:r>
          </w:p>
        </w:tc>
      </w:tr>
      <w:tr w:rsidR="00690BA8" w:rsidRPr="00690BA8" w:rsidTr="00BF104B">
        <w:tc>
          <w:tcPr>
            <w:tcW w:w="4785"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Значительный риск</w:t>
            </w:r>
          </w:p>
        </w:tc>
        <w:tc>
          <w:tcPr>
            <w:tcW w:w="4786"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4</w:t>
            </w:r>
          </w:p>
        </w:tc>
      </w:tr>
      <w:tr w:rsidR="00690BA8" w:rsidRPr="00690BA8" w:rsidTr="00BF104B">
        <w:tc>
          <w:tcPr>
            <w:tcW w:w="4785"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Высокий риск</w:t>
            </w:r>
          </w:p>
        </w:tc>
        <w:tc>
          <w:tcPr>
            <w:tcW w:w="4786"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5</w:t>
            </w:r>
          </w:p>
        </w:tc>
      </w:tr>
      <w:tr w:rsidR="00690BA8" w:rsidRPr="00690BA8" w:rsidTr="00BF104B">
        <w:tc>
          <w:tcPr>
            <w:tcW w:w="4785"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Чрезвычайно высокий риск</w:t>
            </w:r>
          </w:p>
        </w:tc>
        <w:tc>
          <w:tcPr>
            <w:tcW w:w="4786"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6</w:t>
            </w:r>
          </w:p>
        </w:tc>
      </w:tr>
    </w:tbl>
    <w:p w:rsidR="00690BA8" w:rsidRPr="00690BA8" w:rsidRDefault="00690BA8" w:rsidP="00690BA8">
      <w:pPr>
        <w:ind w:firstLine="709"/>
        <w:jc w:val="both"/>
        <w:rPr>
          <w:rFonts w:ascii="Times New Roman" w:hAnsi="Times New Roman" w:cs="Times New Roman"/>
          <w:sz w:val="24"/>
          <w:szCs w:val="24"/>
        </w:rPr>
      </w:pP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3. Расчет значений показателей тяжести потенциальных негативных последствий.</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3.1. Количественная оценка показателя тяжести потенциальных негативных последствий выражается числовым значением, определяющим его уровень. </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3.2.</w:t>
      </w:r>
      <w:r w:rsidRPr="00690BA8">
        <w:rPr>
          <w:rFonts w:ascii="Times New Roman" w:hAnsi="Times New Roman" w:cs="Times New Roman"/>
          <w:sz w:val="24"/>
          <w:szCs w:val="24"/>
        </w:rPr>
        <w:tab/>
        <w:t xml:space="preserve">При определении показателя тяжести потенциальных негативных последствий рассматриваются факторы риска в соответствии с Таблицей № 2. К факторам риска относятся возможные недобросовестные действия члена </w:t>
      </w:r>
      <w:r w:rsidR="00CF1650">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связанные с несоблюдением обязательных требований. Показатель тяжести для потенциальных негативных последствий для члена </w:t>
      </w:r>
      <w:r w:rsidR="00CF1650">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выражается числовым значением и определяется как средняя величина фактических значений риска по каждому фактору. По Таблице № 1 определяется категория риска потенциальных негативных последствий, обусловленных причинением вреда (нанесением ущерба) охраняемым законом ценностям члена </w:t>
      </w:r>
      <w:r w:rsidR="00CF1650">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w:t>
      </w:r>
    </w:p>
    <w:p w:rsidR="00690BA8" w:rsidRPr="00690BA8" w:rsidRDefault="00690BA8" w:rsidP="00690BA8">
      <w:pPr>
        <w:ind w:firstLine="709"/>
        <w:jc w:val="both"/>
        <w:rPr>
          <w:rFonts w:ascii="Times New Roman" w:hAnsi="Times New Roman" w:cs="Times New Roman"/>
          <w:sz w:val="24"/>
          <w:szCs w:val="24"/>
        </w:rPr>
      </w:pP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t>Таблица №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1817"/>
        <w:gridCol w:w="1162"/>
        <w:gridCol w:w="2408"/>
        <w:gridCol w:w="1666"/>
      </w:tblGrid>
      <w:tr w:rsidR="00690BA8" w:rsidRPr="00690BA8" w:rsidTr="00690BA8">
        <w:tc>
          <w:tcPr>
            <w:tcW w:w="2158" w:type="dxa"/>
          </w:tcPr>
          <w:p w:rsidR="00690BA8" w:rsidRPr="00690BA8" w:rsidRDefault="00690BA8" w:rsidP="00BF104B">
            <w:pPr>
              <w:ind w:firstLine="207"/>
              <w:jc w:val="center"/>
              <w:rPr>
                <w:rFonts w:ascii="Times New Roman" w:hAnsi="Times New Roman" w:cs="Times New Roman"/>
                <w:sz w:val="24"/>
                <w:szCs w:val="24"/>
              </w:rPr>
            </w:pPr>
            <w:r w:rsidRPr="00690BA8">
              <w:rPr>
                <w:rFonts w:ascii="Times New Roman" w:hAnsi="Times New Roman" w:cs="Times New Roman"/>
                <w:sz w:val="24"/>
                <w:szCs w:val="24"/>
              </w:rPr>
              <w:t>Наименование фактора риска</w:t>
            </w:r>
          </w:p>
        </w:tc>
        <w:tc>
          <w:tcPr>
            <w:tcW w:w="1817" w:type="dxa"/>
          </w:tcPr>
          <w:p w:rsidR="00690BA8" w:rsidRPr="00690BA8" w:rsidRDefault="00690BA8" w:rsidP="00BF104B">
            <w:pPr>
              <w:ind w:firstLine="29"/>
              <w:jc w:val="center"/>
              <w:rPr>
                <w:rFonts w:ascii="Times New Roman" w:hAnsi="Times New Roman" w:cs="Times New Roman"/>
                <w:sz w:val="24"/>
                <w:szCs w:val="24"/>
              </w:rPr>
            </w:pPr>
            <w:r w:rsidRPr="00690BA8">
              <w:rPr>
                <w:rFonts w:ascii="Times New Roman" w:hAnsi="Times New Roman" w:cs="Times New Roman"/>
                <w:sz w:val="24"/>
                <w:szCs w:val="24"/>
              </w:rPr>
              <w:t>Категория риска</w:t>
            </w:r>
          </w:p>
        </w:tc>
        <w:tc>
          <w:tcPr>
            <w:tcW w:w="1162"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Значение риска</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 xml:space="preserve">Допустимые значения тяжести потенциальных негативных последствий фактора риска, установленных </w:t>
            </w:r>
            <w:r w:rsidR="00CF1650">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Ассоциацией</w:t>
            </w:r>
          </w:p>
        </w:tc>
        <w:tc>
          <w:tcPr>
            <w:tcW w:w="1666"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 xml:space="preserve">Фактические значения тяжести потенциальных негативных последствий фактора </w:t>
            </w:r>
            <w:r w:rsidRPr="00690BA8">
              <w:rPr>
                <w:rFonts w:ascii="Times New Roman" w:hAnsi="Times New Roman" w:cs="Times New Roman"/>
                <w:sz w:val="24"/>
                <w:szCs w:val="24"/>
              </w:rPr>
              <w:lastRenderedPageBreak/>
              <w:t>риска</w:t>
            </w:r>
          </w:p>
        </w:tc>
      </w:tr>
      <w:tr w:rsidR="00690BA8" w:rsidRPr="00690BA8" w:rsidTr="00690BA8">
        <w:tc>
          <w:tcPr>
            <w:tcW w:w="2158" w:type="dxa"/>
            <w:vMerge w:val="restart"/>
          </w:tcPr>
          <w:p w:rsidR="00690BA8" w:rsidRPr="00690BA8" w:rsidRDefault="00690BA8" w:rsidP="00BF104B">
            <w:pPr>
              <w:jc w:val="center"/>
              <w:rPr>
                <w:rFonts w:ascii="Times New Roman" w:hAnsi="Times New Roman" w:cs="Times New Roman"/>
                <w:b/>
                <w:sz w:val="24"/>
                <w:szCs w:val="24"/>
              </w:rPr>
            </w:pPr>
            <w:r w:rsidRPr="00690BA8">
              <w:rPr>
                <w:rFonts w:ascii="Times New Roman" w:hAnsi="Times New Roman" w:cs="Times New Roman"/>
                <w:b/>
                <w:sz w:val="24"/>
                <w:szCs w:val="24"/>
              </w:rPr>
              <w:lastRenderedPageBreak/>
              <w:t>Фактор 1</w:t>
            </w:r>
          </w:p>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 xml:space="preserve">наличие фактов возмещения вреда, и выплаты компенсации сверх возмещения вреда из средств компенсационного фонда возмещения вреда </w:t>
            </w:r>
            <w:r w:rsidR="0008104C">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или за счет страхового возмещения вследствие недостатков работ, выполненных членом </w:t>
            </w:r>
            <w:r w:rsidR="00D2520D">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w:t>
            </w:r>
          </w:p>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Низкий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1</w:t>
            </w: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0</w:t>
            </w:r>
          </w:p>
        </w:tc>
        <w:tc>
          <w:tcPr>
            <w:tcW w:w="1666" w:type="dxa"/>
            <w:vMerge w:val="restart"/>
          </w:tcPr>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Х</w:t>
            </w: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ind w:firstLine="29"/>
              <w:jc w:val="both"/>
              <w:rPr>
                <w:rFonts w:ascii="Times New Roman" w:hAnsi="Times New Roman" w:cs="Times New Roman"/>
                <w:sz w:val="24"/>
                <w:szCs w:val="24"/>
              </w:rPr>
            </w:pPr>
            <w:r w:rsidRPr="00690BA8">
              <w:rPr>
                <w:rFonts w:ascii="Times New Roman" w:hAnsi="Times New Roman" w:cs="Times New Roman"/>
                <w:sz w:val="24"/>
                <w:szCs w:val="24"/>
              </w:rPr>
              <w:t>Умеренный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2</w:t>
            </w:r>
          </w:p>
          <w:p w:rsidR="00690BA8" w:rsidRPr="00690BA8" w:rsidRDefault="00690BA8" w:rsidP="00BF104B">
            <w:pPr>
              <w:jc w:val="center"/>
              <w:rPr>
                <w:rFonts w:ascii="Times New Roman" w:hAnsi="Times New Roman" w:cs="Times New Roman"/>
                <w:sz w:val="24"/>
                <w:szCs w:val="24"/>
              </w:rPr>
            </w:pPr>
          </w:p>
          <w:p w:rsidR="00690BA8" w:rsidRPr="00690BA8" w:rsidRDefault="00690BA8" w:rsidP="00BF104B">
            <w:pPr>
              <w:jc w:val="center"/>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1</w:t>
            </w:r>
          </w:p>
          <w:p w:rsidR="00690BA8" w:rsidRPr="00690BA8" w:rsidRDefault="00690BA8" w:rsidP="00BF104B">
            <w:pPr>
              <w:ind w:firstLine="709"/>
              <w:jc w:val="both"/>
              <w:rPr>
                <w:rFonts w:ascii="Times New Roman" w:hAnsi="Times New Roman" w:cs="Times New Roman"/>
                <w:sz w:val="24"/>
                <w:szCs w:val="24"/>
              </w:rPr>
            </w:pP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rPr>
                <w:rFonts w:ascii="Times New Roman" w:hAnsi="Times New Roman" w:cs="Times New Roman"/>
                <w:sz w:val="24"/>
                <w:szCs w:val="24"/>
              </w:rPr>
            </w:pPr>
            <w:r w:rsidRPr="00690BA8">
              <w:rPr>
                <w:rFonts w:ascii="Times New Roman" w:hAnsi="Times New Roman" w:cs="Times New Roman"/>
                <w:sz w:val="24"/>
                <w:szCs w:val="24"/>
              </w:rPr>
              <w:t>Средний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3</w:t>
            </w:r>
          </w:p>
          <w:p w:rsidR="00690BA8" w:rsidRPr="00690BA8" w:rsidRDefault="00690BA8" w:rsidP="00BF104B">
            <w:pPr>
              <w:jc w:val="center"/>
              <w:rPr>
                <w:rFonts w:ascii="Times New Roman" w:hAnsi="Times New Roman" w:cs="Times New Roman"/>
                <w:sz w:val="24"/>
                <w:szCs w:val="24"/>
              </w:rPr>
            </w:pPr>
          </w:p>
          <w:p w:rsidR="00690BA8" w:rsidRPr="00690BA8" w:rsidRDefault="00690BA8" w:rsidP="00BF104B">
            <w:pPr>
              <w:jc w:val="center"/>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2</w:t>
            </w:r>
          </w:p>
          <w:p w:rsidR="00690BA8" w:rsidRPr="00690BA8" w:rsidRDefault="00690BA8" w:rsidP="00BF104B">
            <w:pPr>
              <w:ind w:firstLine="709"/>
              <w:jc w:val="both"/>
              <w:rPr>
                <w:rFonts w:ascii="Times New Roman" w:hAnsi="Times New Roman" w:cs="Times New Roman"/>
                <w:sz w:val="24"/>
                <w:szCs w:val="24"/>
              </w:rPr>
            </w:pP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rPr>
                <w:rFonts w:ascii="Times New Roman" w:hAnsi="Times New Roman" w:cs="Times New Roman"/>
                <w:sz w:val="24"/>
                <w:szCs w:val="24"/>
              </w:rPr>
            </w:pPr>
            <w:r w:rsidRPr="00690BA8">
              <w:rPr>
                <w:rFonts w:ascii="Times New Roman" w:hAnsi="Times New Roman" w:cs="Times New Roman"/>
                <w:sz w:val="24"/>
                <w:szCs w:val="24"/>
              </w:rPr>
              <w:t>Значительный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4</w:t>
            </w:r>
          </w:p>
          <w:p w:rsidR="00690BA8" w:rsidRPr="00690BA8" w:rsidRDefault="00690BA8" w:rsidP="00BF104B">
            <w:pPr>
              <w:jc w:val="center"/>
              <w:rPr>
                <w:rFonts w:ascii="Times New Roman" w:hAnsi="Times New Roman" w:cs="Times New Roman"/>
                <w:sz w:val="24"/>
                <w:szCs w:val="24"/>
              </w:rPr>
            </w:pPr>
          </w:p>
          <w:p w:rsidR="00690BA8" w:rsidRPr="00690BA8" w:rsidRDefault="00690BA8" w:rsidP="00BF104B">
            <w:pPr>
              <w:jc w:val="center"/>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3</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Высокий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5</w:t>
            </w:r>
          </w:p>
          <w:p w:rsidR="00690BA8" w:rsidRPr="00690BA8" w:rsidRDefault="00690BA8" w:rsidP="00BF104B">
            <w:pPr>
              <w:jc w:val="center"/>
              <w:rPr>
                <w:rFonts w:ascii="Times New Roman" w:hAnsi="Times New Roman" w:cs="Times New Roman"/>
                <w:sz w:val="24"/>
                <w:szCs w:val="24"/>
              </w:rPr>
            </w:pPr>
          </w:p>
          <w:p w:rsidR="00690BA8" w:rsidRPr="00690BA8" w:rsidRDefault="00690BA8" w:rsidP="00BF104B">
            <w:pPr>
              <w:jc w:val="center"/>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4</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Чрезвычайно высокий</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6</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5</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rPr>
          <w:trHeight w:val="463"/>
        </w:trPr>
        <w:tc>
          <w:tcPr>
            <w:tcW w:w="2158" w:type="dxa"/>
            <w:vMerge w:val="restart"/>
          </w:tcPr>
          <w:p w:rsidR="00690BA8" w:rsidRPr="00690BA8" w:rsidRDefault="00690BA8" w:rsidP="00BF104B">
            <w:pPr>
              <w:jc w:val="center"/>
              <w:rPr>
                <w:rFonts w:ascii="Times New Roman" w:hAnsi="Times New Roman" w:cs="Times New Roman"/>
                <w:b/>
                <w:sz w:val="24"/>
                <w:szCs w:val="24"/>
              </w:rPr>
            </w:pPr>
            <w:r w:rsidRPr="00690BA8">
              <w:rPr>
                <w:rFonts w:ascii="Times New Roman" w:hAnsi="Times New Roman" w:cs="Times New Roman"/>
                <w:b/>
                <w:sz w:val="24"/>
                <w:szCs w:val="24"/>
              </w:rPr>
              <w:t>Фактор 2</w:t>
            </w:r>
          </w:p>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 xml:space="preserve">размер возмещения вреда и выплаты компенсации сверх возмещения вреда из средств компенсационного фонда возмещения вреда </w:t>
            </w:r>
            <w:r w:rsidR="00D2520D">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или за счет страхового возмещения вследствие недостатков работ, выполненных членом </w:t>
            </w:r>
            <w:r w:rsidR="00D2520D">
              <w:rPr>
                <w:rFonts w:ascii="Times New Roman" w:hAnsi="Times New Roman" w:cs="Times New Roman"/>
                <w:sz w:val="24"/>
                <w:szCs w:val="24"/>
              </w:rPr>
              <w:t xml:space="preserve">СРО - </w:t>
            </w:r>
            <w:r w:rsidRPr="00690BA8">
              <w:rPr>
                <w:rFonts w:ascii="Times New Roman" w:hAnsi="Times New Roman" w:cs="Times New Roman"/>
                <w:sz w:val="24"/>
                <w:szCs w:val="24"/>
              </w:rPr>
              <w:lastRenderedPageBreak/>
              <w:t>Ассоциации</w:t>
            </w: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lastRenderedPageBreak/>
              <w:t>Низкий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1</w:t>
            </w:r>
          </w:p>
          <w:p w:rsidR="00690BA8" w:rsidRPr="00690BA8" w:rsidRDefault="00690BA8" w:rsidP="00BF104B">
            <w:pPr>
              <w:jc w:val="center"/>
              <w:rPr>
                <w:rFonts w:ascii="Times New Roman" w:hAnsi="Times New Roman" w:cs="Times New Roman"/>
                <w:sz w:val="24"/>
                <w:szCs w:val="24"/>
              </w:rPr>
            </w:pPr>
          </w:p>
          <w:p w:rsidR="00690BA8" w:rsidRPr="00690BA8" w:rsidRDefault="00690BA8" w:rsidP="00BF104B">
            <w:pPr>
              <w:jc w:val="center"/>
              <w:rPr>
                <w:rFonts w:ascii="Times New Roman" w:hAnsi="Times New Roman" w:cs="Times New Roman"/>
                <w:sz w:val="24"/>
                <w:szCs w:val="24"/>
              </w:rPr>
            </w:pP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0</w:t>
            </w:r>
          </w:p>
        </w:tc>
        <w:tc>
          <w:tcPr>
            <w:tcW w:w="1666" w:type="dxa"/>
            <w:vMerge w:val="restart"/>
          </w:tcPr>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Х</w:t>
            </w: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rPr>
          <w:trHeight w:val="663"/>
        </w:trPr>
        <w:tc>
          <w:tcPr>
            <w:tcW w:w="2158" w:type="dxa"/>
            <w:vMerge/>
          </w:tcPr>
          <w:p w:rsidR="00690BA8" w:rsidRPr="00690BA8" w:rsidRDefault="00690BA8" w:rsidP="00BF104B">
            <w:pPr>
              <w:ind w:firstLine="709"/>
              <w:jc w:val="both"/>
              <w:rPr>
                <w:rFonts w:ascii="Times New Roman" w:hAnsi="Times New Roman" w:cs="Times New Roman"/>
                <w:b/>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Умеренный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2</w:t>
            </w:r>
          </w:p>
          <w:p w:rsidR="00690BA8" w:rsidRPr="00690BA8" w:rsidRDefault="00690BA8" w:rsidP="00BF104B">
            <w:pPr>
              <w:jc w:val="center"/>
              <w:rPr>
                <w:rFonts w:ascii="Times New Roman" w:hAnsi="Times New Roman" w:cs="Times New Roman"/>
                <w:sz w:val="24"/>
                <w:szCs w:val="24"/>
              </w:rPr>
            </w:pPr>
          </w:p>
          <w:p w:rsidR="00690BA8" w:rsidRPr="00690BA8" w:rsidRDefault="00690BA8" w:rsidP="00BF104B">
            <w:pPr>
              <w:jc w:val="center"/>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3 млн. руб.</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rPr>
          <w:trHeight w:val="713"/>
        </w:trPr>
        <w:tc>
          <w:tcPr>
            <w:tcW w:w="2158" w:type="dxa"/>
            <w:vMerge/>
          </w:tcPr>
          <w:p w:rsidR="00690BA8" w:rsidRPr="00690BA8" w:rsidRDefault="00690BA8" w:rsidP="00BF104B">
            <w:pPr>
              <w:ind w:firstLine="709"/>
              <w:jc w:val="both"/>
              <w:rPr>
                <w:rFonts w:ascii="Times New Roman" w:hAnsi="Times New Roman" w:cs="Times New Roman"/>
                <w:b/>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Средний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3</w:t>
            </w: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10 млн. руб.</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rPr>
          <w:trHeight w:val="889"/>
        </w:trPr>
        <w:tc>
          <w:tcPr>
            <w:tcW w:w="2158" w:type="dxa"/>
            <w:vMerge/>
          </w:tcPr>
          <w:p w:rsidR="00690BA8" w:rsidRPr="00690BA8" w:rsidRDefault="00690BA8" w:rsidP="00BF104B">
            <w:pPr>
              <w:ind w:firstLine="709"/>
              <w:jc w:val="both"/>
              <w:rPr>
                <w:rFonts w:ascii="Times New Roman" w:hAnsi="Times New Roman" w:cs="Times New Roman"/>
                <w:b/>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Значительный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4</w:t>
            </w: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20 млн. руб.</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rPr>
          <w:trHeight w:val="851"/>
        </w:trPr>
        <w:tc>
          <w:tcPr>
            <w:tcW w:w="2158" w:type="dxa"/>
            <w:vMerge/>
          </w:tcPr>
          <w:p w:rsidR="00690BA8" w:rsidRPr="00690BA8" w:rsidRDefault="00690BA8" w:rsidP="00BF104B">
            <w:pPr>
              <w:ind w:firstLine="709"/>
              <w:jc w:val="both"/>
              <w:rPr>
                <w:rFonts w:ascii="Times New Roman" w:hAnsi="Times New Roman" w:cs="Times New Roman"/>
                <w:b/>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Высокий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5</w:t>
            </w:r>
          </w:p>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50 млн. руб.</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rPr>
          <w:trHeight w:val="1202"/>
        </w:trPr>
        <w:tc>
          <w:tcPr>
            <w:tcW w:w="2158" w:type="dxa"/>
            <w:vMerge/>
          </w:tcPr>
          <w:p w:rsidR="00690BA8" w:rsidRPr="00690BA8" w:rsidRDefault="00690BA8" w:rsidP="00BF104B">
            <w:pPr>
              <w:ind w:firstLine="709"/>
              <w:jc w:val="both"/>
              <w:rPr>
                <w:rFonts w:ascii="Times New Roman" w:hAnsi="Times New Roman" w:cs="Times New Roman"/>
                <w:b/>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Чрезвычайно высокий</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6</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Более 50 млн. руб.</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val="restart"/>
          </w:tcPr>
          <w:p w:rsidR="00690BA8" w:rsidRPr="00690BA8" w:rsidRDefault="00690BA8" w:rsidP="00BF104B">
            <w:pPr>
              <w:ind w:firstLine="66"/>
              <w:jc w:val="center"/>
              <w:rPr>
                <w:rFonts w:ascii="Times New Roman" w:hAnsi="Times New Roman" w:cs="Times New Roman"/>
                <w:b/>
                <w:sz w:val="24"/>
                <w:szCs w:val="24"/>
              </w:rPr>
            </w:pPr>
            <w:r w:rsidRPr="00690BA8">
              <w:rPr>
                <w:rFonts w:ascii="Times New Roman" w:hAnsi="Times New Roman" w:cs="Times New Roman"/>
                <w:b/>
                <w:sz w:val="24"/>
                <w:szCs w:val="24"/>
              </w:rPr>
              <w:t>Фактор 3</w:t>
            </w:r>
          </w:p>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 xml:space="preserve">непринятие членом </w:t>
            </w:r>
            <w:r w:rsidR="00D2520D">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w:t>
            </w:r>
            <w:r w:rsidR="00D2520D">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 может направить на предотвращение нарушений, недостат</w:t>
            </w:r>
            <w:r w:rsidR="00D2520D">
              <w:rPr>
                <w:rFonts w:ascii="Times New Roman" w:hAnsi="Times New Roman" w:cs="Times New Roman"/>
                <w:sz w:val="24"/>
                <w:szCs w:val="24"/>
              </w:rPr>
              <w:t>ков и недобросовестных действий</w:t>
            </w: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Низкий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1</w:t>
            </w: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0</w:t>
            </w:r>
          </w:p>
        </w:tc>
        <w:tc>
          <w:tcPr>
            <w:tcW w:w="1666" w:type="dxa"/>
            <w:vMerge w:val="restart"/>
          </w:tcPr>
          <w:p w:rsidR="00690BA8" w:rsidRPr="00690BA8" w:rsidRDefault="00690BA8" w:rsidP="00BF104B">
            <w:pPr>
              <w:ind w:firstLine="709"/>
              <w:jc w:val="both"/>
              <w:rPr>
                <w:rFonts w:ascii="Times New Roman" w:hAnsi="Times New Roman" w:cs="Times New Roman"/>
                <w:sz w:val="24"/>
                <w:szCs w:val="24"/>
              </w:rPr>
            </w:pPr>
          </w:p>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Х</w:t>
            </w: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Умеренный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2</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3-х</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Средний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3</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5-х</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Значительный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4</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7-х</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Высокий риск</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5</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Не более 8-х</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Чрезвычайно высокий</w:t>
            </w:r>
          </w:p>
        </w:tc>
        <w:tc>
          <w:tcPr>
            <w:tcW w:w="1162"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6</w:t>
            </w:r>
          </w:p>
        </w:tc>
        <w:tc>
          <w:tcPr>
            <w:tcW w:w="2408"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Более 8-ми</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val="restart"/>
          </w:tcPr>
          <w:p w:rsidR="00690BA8" w:rsidRPr="00690BA8" w:rsidRDefault="00690BA8" w:rsidP="00BF104B">
            <w:pPr>
              <w:jc w:val="center"/>
              <w:rPr>
                <w:rFonts w:ascii="Times New Roman" w:hAnsi="Times New Roman" w:cs="Times New Roman"/>
                <w:b/>
                <w:sz w:val="24"/>
                <w:szCs w:val="24"/>
              </w:rPr>
            </w:pPr>
            <w:r w:rsidRPr="00690BA8">
              <w:rPr>
                <w:rFonts w:ascii="Times New Roman" w:hAnsi="Times New Roman" w:cs="Times New Roman"/>
                <w:b/>
                <w:sz w:val="24"/>
                <w:szCs w:val="24"/>
              </w:rPr>
              <w:t>Фактор 4</w:t>
            </w:r>
          </w:p>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 xml:space="preserve">фактический максимальный уровень ответственности члена </w:t>
            </w:r>
            <w:r w:rsidR="00D2520D">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 по договорам строительного подряда</w:t>
            </w: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Низкий риск</w:t>
            </w:r>
          </w:p>
        </w:tc>
        <w:tc>
          <w:tcPr>
            <w:tcW w:w="1162"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1</w:t>
            </w: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w:t>
            </w:r>
          </w:p>
        </w:tc>
        <w:tc>
          <w:tcPr>
            <w:tcW w:w="1666" w:type="dxa"/>
            <w:vMerge w:val="restart"/>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Х</w:t>
            </w: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Умеренный риск</w:t>
            </w:r>
          </w:p>
        </w:tc>
        <w:tc>
          <w:tcPr>
            <w:tcW w:w="1162"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2</w:t>
            </w: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1 уровень ВВ</w:t>
            </w:r>
          </w:p>
          <w:p w:rsidR="00690BA8" w:rsidRPr="00690BA8" w:rsidRDefault="00690BA8" w:rsidP="00BF104B">
            <w:pPr>
              <w:ind w:firstLine="709"/>
              <w:jc w:val="both"/>
              <w:rPr>
                <w:rFonts w:ascii="Times New Roman" w:hAnsi="Times New Roman" w:cs="Times New Roman"/>
                <w:sz w:val="24"/>
                <w:szCs w:val="24"/>
              </w:rPr>
            </w:pP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Средний риск</w:t>
            </w:r>
          </w:p>
        </w:tc>
        <w:tc>
          <w:tcPr>
            <w:tcW w:w="1162"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3</w:t>
            </w: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2 уровень ВВ</w:t>
            </w:r>
          </w:p>
          <w:p w:rsidR="00690BA8" w:rsidRPr="00690BA8" w:rsidRDefault="00690BA8" w:rsidP="00BF104B">
            <w:pPr>
              <w:ind w:firstLine="709"/>
              <w:jc w:val="both"/>
              <w:rPr>
                <w:rFonts w:ascii="Times New Roman" w:hAnsi="Times New Roman" w:cs="Times New Roman"/>
                <w:sz w:val="24"/>
                <w:szCs w:val="24"/>
              </w:rPr>
            </w:pP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Значительный риск</w:t>
            </w:r>
          </w:p>
        </w:tc>
        <w:tc>
          <w:tcPr>
            <w:tcW w:w="1162"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4</w:t>
            </w: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3 уровень ВВ</w:t>
            </w:r>
          </w:p>
          <w:p w:rsidR="00690BA8" w:rsidRPr="00690BA8" w:rsidRDefault="00690BA8" w:rsidP="00BF104B">
            <w:pPr>
              <w:ind w:firstLine="709"/>
              <w:jc w:val="both"/>
              <w:rPr>
                <w:rFonts w:ascii="Times New Roman" w:hAnsi="Times New Roman" w:cs="Times New Roman"/>
                <w:sz w:val="24"/>
                <w:szCs w:val="24"/>
              </w:rPr>
            </w:pP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Высокий риск</w:t>
            </w:r>
          </w:p>
        </w:tc>
        <w:tc>
          <w:tcPr>
            <w:tcW w:w="1162"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5</w:t>
            </w: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4 уровень ВВ</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r w:rsidR="00690BA8" w:rsidRPr="00690BA8" w:rsidTr="00690BA8">
        <w:tc>
          <w:tcPr>
            <w:tcW w:w="2158" w:type="dxa"/>
            <w:vMerge/>
          </w:tcPr>
          <w:p w:rsidR="00690BA8" w:rsidRPr="00690BA8" w:rsidRDefault="00690BA8" w:rsidP="00BF104B">
            <w:pPr>
              <w:ind w:firstLine="709"/>
              <w:jc w:val="both"/>
              <w:rPr>
                <w:rFonts w:ascii="Times New Roman" w:hAnsi="Times New Roman" w:cs="Times New Roman"/>
                <w:sz w:val="24"/>
                <w:szCs w:val="24"/>
              </w:rPr>
            </w:pPr>
          </w:p>
        </w:tc>
        <w:tc>
          <w:tcPr>
            <w:tcW w:w="181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 xml:space="preserve">Чрезвычайно </w:t>
            </w:r>
            <w:r w:rsidRPr="00690BA8">
              <w:rPr>
                <w:rFonts w:ascii="Times New Roman" w:hAnsi="Times New Roman" w:cs="Times New Roman"/>
                <w:sz w:val="24"/>
                <w:szCs w:val="24"/>
              </w:rPr>
              <w:lastRenderedPageBreak/>
              <w:t>высокий</w:t>
            </w:r>
          </w:p>
        </w:tc>
        <w:tc>
          <w:tcPr>
            <w:tcW w:w="1162"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lastRenderedPageBreak/>
              <w:t>6</w:t>
            </w:r>
          </w:p>
        </w:tc>
        <w:tc>
          <w:tcPr>
            <w:tcW w:w="2408"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5 уровень ВВ</w:t>
            </w:r>
          </w:p>
        </w:tc>
        <w:tc>
          <w:tcPr>
            <w:tcW w:w="1666" w:type="dxa"/>
            <w:vMerge/>
          </w:tcPr>
          <w:p w:rsidR="00690BA8" w:rsidRPr="00690BA8" w:rsidRDefault="00690BA8" w:rsidP="00BF104B">
            <w:pPr>
              <w:ind w:firstLine="709"/>
              <w:jc w:val="both"/>
              <w:rPr>
                <w:rFonts w:ascii="Times New Roman" w:hAnsi="Times New Roman" w:cs="Times New Roman"/>
                <w:sz w:val="24"/>
                <w:szCs w:val="24"/>
              </w:rPr>
            </w:pPr>
          </w:p>
        </w:tc>
      </w:tr>
    </w:tbl>
    <w:p w:rsidR="00690BA8" w:rsidRPr="00690BA8" w:rsidRDefault="00690BA8" w:rsidP="00690BA8">
      <w:pPr>
        <w:ind w:firstLine="709"/>
        <w:jc w:val="both"/>
        <w:rPr>
          <w:rFonts w:ascii="Times New Roman" w:hAnsi="Times New Roman" w:cs="Times New Roman"/>
          <w:sz w:val="24"/>
          <w:szCs w:val="24"/>
        </w:rPr>
      </w:pP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3.3. При отсутствии первичных данных и информации о члене </w:t>
      </w:r>
      <w:r w:rsidR="00D2520D">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 показатель тяжести потенциальных негативных последствий устанавливается равным «Среднему риску» в соответствии с Таблицей №1.</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4. Расчет значений показателей вероятности несоблюдения обязательных требований.</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4.1. Количественная оценка показателя вероятности несоблюдения обязательных требований членом </w:t>
      </w:r>
      <w:r w:rsidR="00277999">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выражается числовым значением, определяющим его уровень. Для расчета показателя вероятности несоблюдения обязательных требований в </w:t>
      </w:r>
      <w:r w:rsidR="00277999">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 установлены сопоставление вероятности реализации риска и категории риска (Таблица №1).</w:t>
      </w:r>
    </w:p>
    <w:p w:rsidR="00690BA8" w:rsidRPr="00690BA8" w:rsidRDefault="00690BA8" w:rsidP="00D666F1">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4.2. Для расчета показателя вероятности несоблюдения обязательных требований оценка вероятности реализации риска учитывает вероятность реализации факторов риска. По каждому фактору риска </w:t>
      </w:r>
      <w:r w:rsidR="0032438D">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Ассоциацией установлена допустимая частота его проявления за 1 год. По фактическому значению вероятности реализации риска определяется вероятность реализации по каждому фактору (Таблица № 3)</w:t>
      </w:r>
      <w:r w:rsidR="00D666F1">
        <w:rPr>
          <w:rFonts w:ascii="Times New Roman" w:hAnsi="Times New Roman" w:cs="Times New Roman"/>
          <w:sz w:val="24"/>
          <w:szCs w:val="24"/>
        </w:rPr>
        <w:t>.</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r w:rsidRPr="00690BA8">
        <w:rPr>
          <w:rFonts w:ascii="Times New Roman" w:hAnsi="Times New Roman" w:cs="Times New Roman"/>
          <w:sz w:val="24"/>
          <w:szCs w:val="24"/>
        </w:rPr>
        <w:tab/>
      </w:r>
    </w:p>
    <w:p w:rsidR="00690BA8" w:rsidRPr="00690BA8" w:rsidRDefault="00690BA8" w:rsidP="00690BA8">
      <w:pPr>
        <w:ind w:firstLine="709"/>
        <w:jc w:val="right"/>
        <w:rPr>
          <w:rFonts w:ascii="Times New Roman" w:hAnsi="Times New Roman" w:cs="Times New Roman"/>
          <w:sz w:val="24"/>
          <w:szCs w:val="24"/>
        </w:rPr>
      </w:pPr>
      <w:r w:rsidRPr="00690BA8">
        <w:rPr>
          <w:rFonts w:ascii="Times New Roman" w:hAnsi="Times New Roman" w:cs="Times New Roman"/>
          <w:sz w:val="24"/>
          <w:szCs w:val="24"/>
        </w:rPr>
        <w:t>Таблица № 3</w:t>
      </w:r>
    </w:p>
    <w:tbl>
      <w:tblPr>
        <w:tblW w:w="97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1985"/>
        <w:gridCol w:w="1417"/>
        <w:gridCol w:w="1559"/>
        <w:gridCol w:w="1559"/>
      </w:tblGrid>
      <w:tr w:rsidR="00690BA8" w:rsidRPr="00690BA8" w:rsidTr="00BF104B">
        <w:tc>
          <w:tcPr>
            <w:tcW w:w="3193"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hanging="34"/>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Наименование фактора риска</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34"/>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Категория риска</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Значимость</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Допустимые значения частоты проявления факторов риска за год</w:t>
            </w:r>
          </w:p>
        </w:tc>
        <w:tc>
          <w:tcPr>
            <w:tcW w:w="1559"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ind w:firstLine="34"/>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Фактическое значение вероятности реализации фактора риска</w:t>
            </w: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1</w:t>
            </w:r>
          </w:p>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внеплановых проверок, проведенных на основании жалобы на нарушение членом </w:t>
            </w:r>
            <w:r w:rsidR="0032438D">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 обязательных требований</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sz w:val="24"/>
                <w:szCs w:val="24"/>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sz w:val="24"/>
                <w:szCs w:val="24"/>
              </w:rPr>
              <w:t>Средний</w:t>
            </w:r>
            <w:r w:rsidRPr="00690BA8">
              <w:rPr>
                <w:rFonts w:ascii="Times New Roman" w:hAnsi="Times New Roman" w:cs="Times New Roman"/>
                <w:color w:val="000000"/>
                <w:sz w:val="24"/>
                <w:szCs w:val="24"/>
                <w:lang w:eastAsia="zh-CN"/>
              </w:rPr>
              <w:t xml:space="preserve">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2</w:t>
            </w:r>
          </w:p>
          <w:p w:rsidR="00690BA8" w:rsidRPr="00690BA8" w:rsidRDefault="00690BA8" w:rsidP="00BF104B">
            <w:pPr>
              <w:widowControl w:val="0"/>
              <w:ind w:hanging="34"/>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решений о </w:t>
            </w:r>
            <w:r w:rsidRPr="00690BA8">
              <w:rPr>
                <w:rFonts w:ascii="Times New Roman" w:hAnsi="Times New Roman" w:cs="Times New Roman"/>
                <w:color w:val="000000"/>
                <w:sz w:val="24"/>
                <w:szCs w:val="24"/>
                <w:lang w:eastAsia="zh-CN"/>
              </w:rPr>
              <w:lastRenderedPageBreak/>
              <w:t xml:space="preserve">применении Ассоциацией в отношении члена </w:t>
            </w:r>
            <w:r w:rsidR="0032438D">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 мер дисциплинарного воздействия</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lastRenderedPageBreak/>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lastRenderedPageBreak/>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lastRenderedPageBreak/>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Не более 2 </w:t>
            </w:r>
            <w:r w:rsidRPr="00690BA8">
              <w:rPr>
                <w:rFonts w:ascii="Times New Roman" w:hAnsi="Times New Roman" w:cs="Times New Roman"/>
                <w:color w:val="000000"/>
                <w:sz w:val="24"/>
                <w:szCs w:val="24"/>
                <w:lang w:eastAsia="zh-CN"/>
              </w:rPr>
              <w:lastRenderedPageBreak/>
              <w:t>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603"/>
        </w:trPr>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3</w:t>
            </w:r>
          </w:p>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нарушений соответствия выполняемых работ обязательным требованиям, допущенных членом </w:t>
            </w:r>
            <w:r w:rsidR="0032438D">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4</w:t>
            </w:r>
          </w:p>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о предписаниях органов государственного (муниципального) контроля (надзора), выданных члену </w:t>
            </w:r>
            <w:r w:rsidR="0032438D">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5</w:t>
            </w:r>
          </w:p>
          <w:p w:rsidR="00690BA8" w:rsidRPr="00690BA8" w:rsidRDefault="00690BA8" w:rsidP="00BF104B">
            <w:pPr>
              <w:widowControl w:val="0"/>
              <w:ind w:hanging="34"/>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о неисполненных предписаниях органов государственного (муниципального) контроля </w:t>
            </w:r>
            <w:r w:rsidRPr="00690BA8">
              <w:rPr>
                <w:rFonts w:ascii="Times New Roman" w:hAnsi="Times New Roman" w:cs="Times New Roman"/>
                <w:color w:val="000000"/>
                <w:sz w:val="24"/>
                <w:szCs w:val="24"/>
                <w:lang w:eastAsia="zh-CN"/>
              </w:rPr>
              <w:lastRenderedPageBreak/>
              <w:t>(надзора)</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lastRenderedPageBreak/>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6</w:t>
            </w:r>
          </w:p>
          <w:p w:rsidR="00690BA8" w:rsidRPr="00690BA8" w:rsidRDefault="00690BA8" w:rsidP="00BF104B">
            <w:pPr>
              <w:widowControl w:val="0"/>
              <w:ind w:hanging="34"/>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несоблюдения членом </w:t>
            </w:r>
            <w:r w:rsidR="00681A00">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 обязательных требований</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7</w:t>
            </w:r>
          </w:p>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привлечения члена </w:t>
            </w:r>
            <w:r w:rsidR="00681A00">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 к административной ответственности</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hanging="34"/>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8</w:t>
            </w:r>
          </w:p>
          <w:p w:rsidR="00690BA8" w:rsidRPr="00690BA8" w:rsidRDefault="00690BA8" w:rsidP="00BF104B">
            <w:pPr>
              <w:widowControl w:val="0"/>
              <w:ind w:hanging="34"/>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о приостановлении деятельности члена </w:t>
            </w:r>
            <w:r w:rsidR="00681A00">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 в качестве меры административного наказания</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9</w:t>
            </w:r>
          </w:p>
          <w:p w:rsidR="00690BA8" w:rsidRPr="00690BA8" w:rsidRDefault="00690BA8" w:rsidP="00BF104B">
            <w:pPr>
              <w:widowControl w:val="0"/>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о произошедших у члена </w:t>
            </w:r>
            <w:r w:rsidR="00681A00">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 несчастных случаях на производстве и авариях, связанных с выполнением работ</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rPr>
          <w:trHeight w:val="420"/>
        </w:trPr>
        <w:tc>
          <w:tcPr>
            <w:tcW w:w="3193" w:type="dxa"/>
            <w:vMerge w:val="restart"/>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center"/>
              <w:rPr>
                <w:rFonts w:ascii="Times New Roman" w:hAnsi="Times New Roman" w:cs="Times New Roman"/>
                <w:b/>
                <w:color w:val="000000"/>
                <w:sz w:val="24"/>
                <w:szCs w:val="24"/>
                <w:lang w:eastAsia="zh-CN"/>
              </w:rPr>
            </w:pPr>
            <w:r w:rsidRPr="00690BA8">
              <w:rPr>
                <w:rFonts w:ascii="Times New Roman" w:hAnsi="Times New Roman" w:cs="Times New Roman"/>
                <w:b/>
                <w:color w:val="000000"/>
                <w:sz w:val="24"/>
                <w:szCs w:val="24"/>
                <w:lang w:eastAsia="zh-CN"/>
              </w:rPr>
              <w:t>Фактор 10</w:t>
            </w:r>
          </w:p>
          <w:p w:rsidR="00690BA8" w:rsidRPr="00690BA8" w:rsidRDefault="00690BA8" w:rsidP="00BF104B">
            <w:pPr>
              <w:widowControl w:val="0"/>
              <w:ind w:hanging="34"/>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 xml:space="preserve">наличие фактов о находящихся в производстве судов исках к члену </w:t>
            </w:r>
            <w:r w:rsidR="00681A00">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 xml:space="preserve">Ассоциации о возмещении вреда (ущерба), связанного с недостатками выполненных работ и (или) вступивших в силу судебных решениях, согласно которым установлена вина члена </w:t>
            </w:r>
            <w:r w:rsidR="00681A00">
              <w:rPr>
                <w:rFonts w:ascii="Times New Roman" w:hAnsi="Times New Roman" w:cs="Times New Roman"/>
                <w:color w:val="000000"/>
                <w:sz w:val="24"/>
                <w:szCs w:val="24"/>
                <w:lang w:eastAsia="zh-CN"/>
              </w:rPr>
              <w:t xml:space="preserve">СРО - </w:t>
            </w:r>
            <w:r w:rsidRPr="00690BA8">
              <w:rPr>
                <w:rFonts w:ascii="Times New Roman" w:hAnsi="Times New Roman" w:cs="Times New Roman"/>
                <w:color w:val="000000"/>
                <w:sz w:val="24"/>
                <w:szCs w:val="24"/>
                <w:lang w:eastAsia="zh-CN"/>
              </w:rPr>
              <w:t>Ассоциации в нанесении вреда (ущерба), связанного с недостатками выполненных работ</w:t>
            </w:r>
          </w:p>
        </w:tc>
        <w:tc>
          <w:tcPr>
            <w:tcW w:w="1985"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Низкий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0</w:t>
            </w:r>
          </w:p>
        </w:tc>
        <w:tc>
          <w:tcPr>
            <w:tcW w:w="1559" w:type="dxa"/>
            <w:vMerge w:val="restart"/>
            <w:tcBorders>
              <w:top w:val="single" w:sz="4" w:space="0" w:color="000000"/>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Х</w:t>
            </w: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Умеренный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2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Средний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3</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4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Значительный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4</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6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Не более 8 раз</w:t>
            </w:r>
          </w:p>
        </w:tc>
        <w:tc>
          <w:tcPr>
            <w:tcW w:w="1559" w:type="dxa"/>
            <w:vMerge/>
            <w:tcBorders>
              <w:left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r w:rsidR="00690BA8" w:rsidRPr="00690BA8" w:rsidTr="00BF104B">
        <w:tc>
          <w:tcPr>
            <w:tcW w:w="3193" w:type="dxa"/>
            <w:vMerge/>
            <w:tcBorders>
              <w:top w:val="single" w:sz="4" w:space="0" w:color="000000"/>
              <w:left w:val="single" w:sz="4" w:space="0" w:color="000000"/>
              <w:bottom w:val="single" w:sz="4" w:space="0" w:color="000000"/>
              <w:right w:val="single" w:sz="4" w:space="0" w:color="000000"/>
            </w:tcBorders>
            <w:vAlign w:val="center"/>
            <w:hideMark/>
          </w:tcPr>
          <w:p w:rsidR="00690BA8" w:rsidRPr="00690BA8" w:rsidRDefault="00690BA8" w:rsidP="00BF104B">
            <w:pPr>
              <w:ind w:firstLine="709"/>
              <w:jc w:val="both"/>
              <w:rPr>
                <w:rFonts w:ascii="Times New Roman" w:hAnsi="Times New Roman" w:cs="Times New Roman"/>
                <w:color w:val="000000"/>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Чрезвычайно высокий риск</w:t>
            </w:r>
          </w:p>
        </w:tc>
        <w:tc>
          <w:tcPr>
            <w:tcW w:w="1417"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6</w:t>
            </w:r>
          </w:p>
        </w:tc>
        <w:tc>
          <w:tcPr>
            <w:tcW w:w="1559" w:type="dxa"/>
            <w:tcBorders>
              <w:top w:val="single" w:sz="4" w:space="0" w:color="000000"/>
              <w:left w:val="single" w:sz="4" w:space="0" w:color="000000"/>
              <w:bottom w:val="single" w:sz="4" w:space="0" w:color="000000"/>
              <w:right w:val="single" w:sz="4" w:space="0" w:color="000000"/>
            </w:tcBorders>
            <w:hideMark/>
          </w:tcPr>
          <w:p w:rsidR="00690BA8" w:rsidRPr="00690BA8" w:rsidRDefault="00690BA8" w:rsidP="00BF104B">
            <w:pPr>
              <w:widowControl w:val="0"/>
              <w:jc w:val="both"/>
              <w:rPr>
                <w:rFonts w:ascii="Times New Roman" w:hAnsi="Times New Roman" w:cs="Times New Roman"/>
                <w:color w:val="000000"/>
                <w:sz w:val="24"/>
                <w:szCs w:val="24"/>
                <w:lang w:eastAsia="zh-CN"/>
              </w:rPr>
            </w:pPr>
            <w:r w:rsidRPr="00690BA8">
              <w:rPr>
                <w:rFonts w:ascii="Times New Roman" w:hAnsi="Times New Roman" w:cs="Times New Roman"/>
                <w:color w:val="000000"/>
                <w:sz w:val="24"/>
                <w:szCs w:val="24"/>
                <w:lang w:eastAsia="zh-CN"/>
              </w:rPr>
              <w:t>Более 8 раз</w:t>
            </w:r>
          </w:p>
        </w:tc>
        <w:tc>
          <w:tcPr>
            <w:tcW w:w="1559" w:type="dxa"/>
            <w:vMerge/>
            <w:tcBorders>
              <w:left w:val="single" w:sz="4" w:space="0" w:color="000000"/>
              <w:bottom w:val="single" w:sz="4" w:space="0" w:color="000000"/>
              <w:right w:val="single" w:sz="4" w:space="0" w:color="000000"/>
            </w:tcBorders>
          </w:tcPr>
          <w:p w:rsidR="00690BA8" w:rsidRPr="00690BA8" w:rsidRDefault="00690BA8" w:rsidP="00BF104B">
            <w:pPr>
              <w:widowControl w:val="0"/>
              <w:ind w:firstLine="709"/>
              <w:jc w:val="both"/>
              <w:rPr>
                <w:rFonts w:ascii="Times New Roman" w:hAnsi="Times New Roman" w:cs="Times New Roman"/>
                <w:color w:val="000000"/>
                <w:sz w:val="24"/>
                <w:szCs w:val="24"/>
                <w:lang w:eastAsia="zh-CN"/>
              </w:rPr>
            </w:pPr>
          </w:p>
        </w:tc>
      </w:tr>
    </w:tbl>
    <w:p w:rsidR="00690BA8" w:rsidRPr="00690BA8" w:rsidRDefault="00690BA8" w:rsidP="00690BA8">
      <w:pPr>
        <w:ind w:firstLine="709"/>
        <w:jc w:val="both"/>
        <w:rPr>
          <w:rFonts w:ascii="Times New Roman" w:hAnsi="Times New Roman" w:cs="Times New Roman"/>
          <w:sz w:val="24"/>
          <w:szCs w:val="24"/>
        </w:rPr>
      </w:pP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4.3.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всех вышеуказанных факторов риска.</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4.4. При отсутствии каких либо первичных данных и информации о члене </w:t>
      </w:r>
      <w:r w:rsidR="00B179F1">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показатель вероятности несоблюдения обязательных требований устанавливается </w:t>
      </w:r>
      <w:r w:rsidR="00B179F1">
        <w:rPr>
          <w:rFonts w:ascii="Times New Roman" w:hAnsi="Times New Roman" w:cs="Times New Roman"/>
          <w:sz w:val="24"/>
          <w:szCs w:val="24"/>
        </w:rPr>
        <w:t xml:space="preserve">равным </w:t>
      </w:r>
      <w:r w:rsidRPr="00690BA8">
        <w:rPr>
          <w:rFonts w:ascii="Times New Roman" w:hAnsi="Times New Roman" w:cs="Times New Roman"/>
          <w:sz w:val="24"/>
          <w:szCs w:val="24"/>
        </w:rPr>
        <w:t>«Среднему риску» в соответствии с Таблицей №1.</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5. Применение результатов расчета значений показателей риск- ориентированного подхода.</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lastRenderedPageBreak/>
        <w:t>5.1 Определение итогового результата расчета значений показателей риск-ориентированного подхода осущ</w:t>
      </w:r>
      <w:r w:rsidR="00B179F1">
        <w:rPr>
          <w:rFonts w:ascii="Times New Roman" w:hAnsi="Times New Roman" w:cs="Times New Roman"/>
          <w:sz w:val="24"/>
          <w:szCs w:val="24"/>
        </w:rPr>
        <w:t xml:space="preserve">ествляется Контрольным комитетом СРО - </w:t>
      </w:r>
      <w:r w:rsidRPr="00690BA8">
        <w:rPr>
          <w:rFonts w:ascii="Times New Roman" w:hAnsi="Times New Roman" w:cs="Times New Roman"/>
          <w:sz w:val="24"/>
          <w:szCs w:val="24"/>
        </w:rPr>
        <w:t xml:space="preserve"> Ассоциации.</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5.2 Итоговый результат значений показателей учитывается при формировании плана проверок членов </w:t>
      </w:r>
      <w:r w:rsidR="00B179F1">
        <w:rPr>
          <w:rFonts w:ascii="Times New Roman" w:hAnsi="Times New Roman" w:cs="Times New Roman"/>
          <w:sz w:val="24"/>
          <w:szCs w:val="24"/>
        </w:rPr>
        <w:t xml:space="preserve">СРО - </w:t>
      </w:r>
      <w:r w:rsidRPr="00690BA8">
        <w:rPr>
          <w:rFonts w:ascii="Times New Roman" w:hAnsi="Times New Roman" w:cs="Times New Roman"/>
          <w:sz w:val="24"/>
          <w:szCs w:val="24"/>
        </w:rPr>
        <w:t>Ассоциации.</w:t>
      </w:r>
    </w:p>
    <w:p w:rsidR="00690BA8" w:rsidRPr="00690BA8" w:rsidRDefault="00690BA8" w:rsidP="00690BA8">
      <w:pPr>
        <w:ind w:firstLine="709"/>
        <w:jc w:val="both"/>
        <w:rPr>
          <w:rFonts w:ascii="Times New Roman" w:hAnsi="Times New Roman" w:cs="Times New Roman"/>
          <w:sz w:val="24"/>
          <w:szCs w:val="24"/>
        </w:rPr>
      </w:pPr>
      <w:r w:rsidRPr="00690BA8">
        <w:rPr>
          <w:rFonts w:ascii="Times New Roman" w:hAnsi="Times New Roman" w:cs="Times New Roman"/>
          <w:sz w:val="24"/>
          <w:szCs w:val="24"/>
        </w:rPr>
        <w:t xml:space="preserve">5.2.1 Периодичность плановых проверок деятельности члена </w:t>
      </w:r>
      <w:r w:rsidR="00624BA1">
        <w:rPr>
          <w:rFonts w:ascii="Times New Roman" w:hAnsi="Times New Roman" w:cs="Times New Roman"/>
          <w:sz w:val="24"/>
          <w:szCs w:val="24"/>
        </w:rPr>
        <w:t xml:space="preserve">СРО - </w:t>
      </w:r>
      <w:r w:rsidRPr="00690BA8">
        <w:rPr>
          <w:rFonts w:ascii="Times New Roman" w:hAnsi="Times New Roman" w:cs="Times New Roman"/>
          <w:sz w:val="24"/>
          <w:szCs w:val="24"/>
        </w:rPr>
        <w:t xml:space="preserve">Ассоциации, выполняющих строительство, реконструкцию и капитальный ремонт, </w:t>
      </w:r>
      <w:r w:rsidR="00624BA1">
        <w:rPr>
          <w:rFonts w:ascii="Times New Roman" w:hAnsi="Times New Roman" w:cs="Times New Roman"/>
          <w:sz w:val="24"/>
          <w:szCs w:val="24"/>
        </w:rPr>
        <w:t xml:space="preserve">снос </w:t>
      </w:r>
      <w:r w:rsidRPr="00690BA8">
        <w:rPr>
          <w:rFonts w:ascii="Times New Roman" w:hAnsi="Times New Roman" w:cs="Times New Roman"/>
          <w:sz w:val="24"/>
          <w:szCs w:val="24"/>
        </w:rPr>
        <w:t>особо опасных, техничес</w:t>
      </w:r>
      <w:r w:rsidR="00624BA1">
        <w:rPr>
          <w:rFonts w:ascii="Times New Roman" w:hAnsi="Times New Roman" w:cs="Times New Roman"/>
          <w:sz w:val="24"/>
          <w:szCs w:val="24"/>
        </w:rPr>
        <w:t xml:space="preserve">ки сложных и уникальных объектов </w:t>
      </w:r>
      <w:r w:rsidRPr="00690BA8">
        <w:rPr>
          <w:rFonts w:ascii="Times New Roman" w:hAnsi="Times New Roman" w:cs="Times New Roman"/>
          <w:sz w:val="24"/>
          <w:szCs w:val="24"/>
        </w:rPr>
        <w:t xml:space="preserve"> устанавливается в зависимости от числового показателя тяжести потенциальных негативных последствий за период предшествующий проведению проверок в соответствии с Таблицей № 4.</w:t>
      </w:r>
    </w:p>
    <w:p w:rsidR="00690BA8" w:rsidRPr="00690BA8" w:rsidRDefault="00690BA8" w:rsidP="00690BA8">
      <w:pPr>
        <w:ind w:firstLine="709"/>
        <w:jc w:val="right"/>
        <w:rPr>
          <w:rFonts w:ascii="Times New Roman" w:hAnsi="Times New Roman" w:cs="Times New Roman"/>
          <w:sz w:val="24"/>
          <w:szCs w:val="24"/>
        </w:rPr>
      </w:pPr>
      <w:r w:rsidRPr="00690BA8">
        <w:rPr>
          <w:rFonts w:ascii="Times New Roman" w:hAnsi="Times New Roman" w:cs="Times New Roman"/>
          <w:sz w:val="24"/>
          <w:szCs w:val="24"/>
        </w:rPr>
        <w:t>Таблица №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99"/>
        <w:gridCol w:w="3824"/>
      </w:tblGrid>
      <w:tr w:rsidR="00690BA8" w:rsidRPr="00690BA8" w:rsidTr="00BF104B">
        <w:tc>
          <w:tcPr>
            <w:tcW w:w="426" w:type="dxa"/>
          </w:tcPr>
          <w:p w:rsidR="00690BA8" w:rsidRPr="00690BA8" w:rsidRDefault="00690BA8" w:rsidP="00BF104B">
            <w:pPr>
              <w:rPr>
                <w:rFonts w:ascii="Times New Roman" w:hAnsi="Times New Roman" w:cs="Times New Roman"/>
                <w:sz w:val="24"/>
                <w:szCs w:val="24"/>
              </w:rPr>
            </w:pPr>
            <w:r w:rsidRPr="00690BA8">
              <w:rPr>
                <w:rFonts w:ascii="Times New Roman" w:hAnsi="Times New Roman" w:cs="Times New Roman"/>
                <w:sz w:val="24"/>
                <w:szCs w:val="24"/>
              </w:rPr>
              <w:t>№ п/п</w:t>
            </w:r>
          </w:p>
        </w:tc>
        <w:tc>
          <w:tcPr>
            <w:tcW w:w="5103" w:type="dxa"/>
          </w:tcPr>
          <w:p w:rsidR="00690BA8" w:rsidRPr="00690BA8" w:rsidRDefault="00690BA8" w:rsidP="00BF104B">
            <w:pPr>
              <w:ind w:firstLine="33"/>
              <w:jc w:val="center"/>
              <w:rPr>
                <w:rFonts w:ascii="Times New Roman" w:hAnsi="Times New Roman" w:cs="Times New Roman"/>
                <w:sz w:val="24"/>
                <w:szCs w:val="24"/>
              </w:rPr>
            </w:pPr>
            <w:r w:rsidRPr="00690BA8">
              <w:rPr>
                <w:rFonts w:ascii="Times New Roman" w:hAnsi="Times New Roman" w:cs="Times New Roman"/>
                <w:sz w:val="24"/>
                <w:szCs w:val="24"/>
              </w:rPr>
              <w:t>Числовое значение показателей тяжести потенциальных негативных последствий</w:t>
            </w:r>
          </w:p>
        </w:tc>
        <w:tc>
          <w:tcPr>
            <w:tcW w:w="3827" w:type="dxa"/>
          </w:tcPr>
          <w:p w:rsidR="00690BA8" w:rsidRPr="00690BA8" w:rsidRDefault="00690BA8" w:rsidP="00BF104B">
            <w:pPr>
              <w:jc w:val="center"/>
              <w:rPr>
                <w:rFonts w:ascii="Times New Roman" w:hAnsi="Times New Roman" w:cs="Times New Roman"/>
                <w:sz w:val="24"/>
                <w:szCs w:val="24"/>
              </w:rPr>
            </w:pPr>
            <w:r w:rsidRPr="00690BA8">
              <w:rPr>
                <w:rFonts w:ascii="Times New Roman" w:hAnsi="Times New Roman" w:cs="Times New Roman"/>
                <w:sz w:val="24"/>
                <w:szCs w:val="24"/>
              </w:rPr>
              <w:t>Периодичность проверок</w:t>
            </w:r>
          </w:p>
        </w:tc>
      </w:tr>
      <w:tr w:rsidR="00690BA8" w:rsidRPr="00690BA8" w:rsidTr="00BF104B">
        <w:tc>
          <w:tcPr>
            <w:tcW w:w="426" w:type="dxa"/>
          </w:tcPr>
          <w:p w:rsidR="00690BA8" w:rsidRPr="00690BA8" w:rsidRDefault="00690BA8" w:rsidP="00BF104B">
            <w:pPr>
              <w:rPr>
                <w:rFonts w:ascii="Times New Roman" w:hAnsi="Times New Roman" w:cs="Times New Roman"/>
                <w:sz w:val="24"/>
                <w:szCs w:val="24"/>
              </w:rPr>
            </w:pPr>
            <w:r w:rsidRPr="00690BA8">
              <w:rPr>
                <w:rFonts w:ascii="Times New Roman" w:hAnsi="Times New Roman" w:cs="Times New Roman"/>
                <w:sz w:val="24"/>
                <w:szCs w:val="24"/>
              </w:rPr>
              <w:t>1</w:t>
            </w:r>
          </w:p>
        </w:tc>
        <w:tc>
          <w:tcPr>
            <w:tcW w:w="5103"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1-2,49</w:t>
            </w:r>
          </w:p>
        </w:tc>
        <w:tc>
          <w:tcPr>
            <w:tcW w:w="382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Не реже 1 раза в 3 года</w:t>
            </w:r>
          </w:p>
        </w:tc>
      </w:tr>
      <w:tr w:rsidR="00690BA8" w:rsidRPr="00690BA8" w:rsidTr="00BF104B">
        <w:tc>
          <w:tcPr>
            <w:tcW w:w="426" w:type="dxa"/>
          </w:tcPr>
          <w:p w:rsidR="00690BA8" w:rsidRPr="00690BA8" w:rsidRDefault="00690BA8" w:rsidP="00BF104B">
            <w:pPr>
              <w:rPr>
                <w:rFonts w:ascii="Times New Roman" w:hAnsi="Times New Roman" w:cs="Times New Roman"/>
                <w:sz w:val="24"/>
                <w:szCs w:val="24"/>
              </w:rPr>
            </w:pPr>
            <w:r w:rsidRPr="00690BA8">
              <w:rPr>
                <w:rFonts w:ascii="Times New Roman" w:hAnsi="Times New Roman" w:cs="Times New Roman"/>
                <w:sz w:val="24"/>
                <w:szCs w:val="24"/>
              </w:rPr>
              <w:t>2</w:t>
            </w:r>
          </w:p>
        </w:tc>
        <w:tc>
          <w:tcPr>
            <w:tcW w:w="5103"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2,5-4,49</w:t>
            </w:r>
          </w:p>
        </w:tc>
        <w:tc>
          <w:tcPr>
            <w:tcW w:w="382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Не реже1 раза в 2 года</w:t>
            </w:r>
          </w:p>
        </w:tc>
      </w:tr>
      <w:tr w:rsidR="00690BA8" w:rsidRPr="00690BA8" w:rsidTr="00BF104B">
        <w:tc>
          <w:tcPr>
            <w:tcW w:w="426" w:type="dxa"/>
          </w:tcPr>
          <w:p w:rsidR="00690BA8" w:rsidRPr="00690BA8" w:rsidRDefault="00690BA8" w:rsidP="00BF104B">
            <w:pPr>
              <w:rPr>
                <w:rFonts w:ascii="Times New Roman" w:hAnsi="Times New Roman" w:cs="Times New Roman"/>
                <w:sz w:val="24"/>
                <w:szCs w:val="24"/>
              </w:rPr>
            </w:pPr>
            <w:r w:rsidRPr="00690BA8">
              <w:rPr>
                <w:rFonts w:ascii="Times New Roman" w:hAnsi="Times New Roman" w:cs="Times New Roman"/>
                <w:sz w:val="24"/>
                <w:szCs w:val="24"/>
              </w:rPr>
              <w:t>3</w:t>
            </w:r>
          </w:p>
        </w:tc>
        <w:tc>
          <w:tcPr>
            <w:tcW w:w="5103" w:type="dxa"/>
          </w:tcPr>
          <w:p w:rsidR="00690BA8" w:rsidRPr="00690BA8" w:rsidRDefault="00690BA8" w:rsidP="00BF104B">
            <w:pPr>
              <w:ind w:firstLine="709"/>
              <w:jc w:val="both"/>
              <w:rPr>
                <w:rFonts w:ascii="Times New Roman" w:hAnsi="Times New Roman" w:cs="Times New Roman"/>
                <w:sz w:val="24"/>
                <w:szCs w:val="24"/>
              </w:rPr>
            </w:pPr>
            <w:r w:rsidRPr="00690BA8">
              <w:rPr>
                <w:rFonts w:ascii="Times New Roman" w:hAnsi="Times New Roman" w:cs="Times New Roman"/>
                <w:sz w:val="24"/>
                <w:szCs w:val="24"/>
              </w:rPr>
              <w:t>4,5-6</w:t>
            </w:r>
          </w:p>
        </w:tc>
        <w:tc>
          <w:tcPr>
            <w:tcW w:w="3827" w:type="dxa"/>
          </w:tcPr>
          <w:p w:rsidR="00690BA8" w:rsidRPr="00690BA8" w:rsidRDefault="00690BA8" w:rsidP="00BF104B">
            <w:pPr>
              <w:jc w:val="both"/>
              <w:rPr>
                <w:rFonts w:ascii="Times New Roman" w:hAnsi="Times New Roman" w:cs="Times New Roman"/>
                <w:sz w:val="24"/>
                <w:szCs w:val="24"/>
              </w:rPr>
            </w:pPr>
            <w:r w:rsidRPr="00690BA8">
              <w:rPr>
                <w:rFonts w:ascii="Times New Roman" w:hAnsi="Times New Roman" w:cs="Times New Roman"/>
                <w:sz w:val="24"/>
                <w:szCs w:val="24"/>
              </w:rPr>
              <w:t>1 раз в год</w:t>
            </w:r>
          </w:p>
        </w:tc>
      </w:tr>
    </w:tbl>
    <w:p w:rsidR="00690BA8" w:rsidRPr="00690BA8" w:rsidRDefault="00690BA8" w:rsidP="00690BA8">
      <w:pPr>
        <w:ind w:firstLine="709"/>
        <w:jc w:val="both"/>
        <w:rPr>
          <w:rFonts w:ascii="Times New Roman" w:hAnsi="Times New Roman" w:cs="Times New Roman"/>
          <w:sz w:val="24"/>
          <w:szCs w:val="24"/>
        </w:rPr>
      </w:pPr>
    </w:p>
    <w:p w:rsidR="00690BA8" w:rsidRPr="00690BA8" w:rsidRDefault="00300B20" w:rsidP="00690BA8">
      <w:pPr>
        <w:ind w:firstLine="709"/>
        <w:jc w:val="both"/>
        <w:rPr>
          <w:rFonts w:ascii="Times New Roman" w:hAnsi="Times New Roman" w:cs="Times New Roman"/>
          <w:sz w:val="24"/>
          <w:szCs w:val="24"/>
        </w:rPr>
      </w:pPr>
      <w:r>
        <w:rPr>
          <w:rFonts w:ascii="Times New Roman" w:hAnsi="Times New Roman" w:cs="Times New Roman"/>
          <w:sz w:val="24"/>
          <w:szCs w:val="24"/>
        </w:rPr>
        <w:t>5.2.2 Ф</w:t>
      </w:r>
      <w:r w:rsidR="00690BA8" w:rsidRPr="00690BA8">
        <w:rPr>
          <w:rFonts w:ascii="Times New Roman" w:hAnsi="Times New Roman" w:cs="Times New Roman"/>
          <w:sz w:val="24"/>
          <w:szCs w:val="24"/>
        </w:rPr>
        <w:t>орма и продолжительность плановых проверок деятельности членов, выполняющих строительство, реконструкцию и капитальный ремонт</w:t>
      </w:r>
      <w:r>
        <w:rPr>
          <w:rFonts w:ascii="Times New Roman" w:hAnsi="Times New Roman" w:cs="Times New Roman"/>
          <w:sz w:val="24"/>
          <w:szCs w:val="24"/>
        </w:rPr>
        <w:t>, снос</w:t>
      </w:r>
      <w:r w:rsidR="00690BA8" w:rsidRPr="00690BA8">
        <w:rPr>
          <w:rFonts w:ascii="Times New Roman" w:hAnsi="Times New Roman" w:cs="Times New Roman"/>
          <w:color w:val="FF0000"/>
          <w:sz w:val="24"/>
          <w:szCs w:val="24"/>
        </w:rPr>
        <w:t xml:space="preserve"> </w:t>
      </w:r>
      <w:r w:rsidR="00690BA8" w:rsidRPr="00690BA8">
        <w:rPr>
          <w:rFonts w:ascii="Times New Roman" w:hAnsi="Times New Roman" w:cs="Times New Roman"/>
          <w:sz w:val="24"/>
          <w:szCs w:val="24"/>
        </w:rPr>
        <w:t xml:space="preserve"> особо опасных, технически сложных и уникальных объектов, устанавливается в зависимости от числового значения показателя вероятности несоблюдения членом </w:t>
      </w:r>
      <w:r>
        <w:rPr>
          <w:rFonts w:ascii="Times New Roman" w:hAnsi="Times New Roman" w:cs="Times New Roman"/>
          <w:sz w:val="24"/>
          <w:szCs w:val="24"/>
        </w:rPr>
        <w:t xml:space="preserve">СРО - </w:t>
      </w:r>
      <w:r w:rsidR="00690BA8" w:rsidRPr="00690BA8">
        <w:rPr>
          <w:rFonts w:ascii="Times New Roman" w:hAnsi="Times New Roman" w:cs="Times New Roman"/>
          <w:sz w:val="24"/>
          <w:szCs w:val="24"/>
        </w:rPr>
        <w:t>Ассоциации обязательных требований.</w:t>
      </w:r>
    </w:p>
    <w:p w:rsidR="00690BA8" w:rsidRPr="00690BA8" w:rsidRDefault="00690BA8" w:rsidP="00690BA8">
      <w:pPr>
        <w:ind w:firstLine="709"/>
        <w:jc w:val="both"/>
        <w:rPr>
          <w:rFonts w:ascii="Times New Roman" w:hAnsi="Times New Roman" w:cs="Times New Roman"/>
          <w:color w:val="000000"/>
          <w:sz w:val="24"/>
          <w:szCs w:val="24"/>
        </w:rPr>
      </w:pPr>
    </w:p>
    <w:p w:rsidR="00690BA8" w:rsidRPr="00690BA8" w:rsidRDefault="00690BA8" w:rsidP="00690BA8">
      <w:pPr>
        <w:ind w:firstLine="709"/>
        <w:jc w:val="both"/>
        <w:rPr>
          <w:rFonts w:ascii="Times New Roman" w:hAnsi="Times New Roman" w:cs="Times New Roman"/>
          <w:color w:val="000000"/>
          <w:sz w:val="24"/>
          <w:szCs w:val="24"/>
        </w:rPr>
      </w:pPr>
    </w:p>
    <w:p w:rsidR="00690BA8" w:rsidRPr="00690BA8" w:rsidRDefault="00690BA8" w:rsidP="00690BA8">
      <w:pPr>
        <w:ind w:firstLine="709"/>
        <w:jc w:val="both"/>
        <w:rPr>
          <w:rFonts w:ascii="Times New Roman" w:hAnsi="Times New Roman" w:cs="Times New Roman"/>
          <w:color w:val="000000"/>
          <w:sz w:val="24"/>
          <w:szCs w:val="24"/>
        </w:rPr>
      </w:pPr>
    </w:p>
    <w:p w:rsidR="00690BA8" w:rsidRPr="00690BA8" w:rsidRDefault="00690BA8" w:rsidP="00F030C9">
      <w:pPr>
        <w:ind w:firstLine="567"/>
        <w:jc w:val="both"/>
        <w:rPr>
          <w:rFonts w:ascii="Times New Roman" w:hAnsi="Times New Roman" w:cs="Times New Roman"/>
          <w:sz w:val="24"/>
          <w:szCs w:val="24"/>
        </w:rPr>
      </w:pPr>
    </w:p>
    <w:p w:rsidR="00690BA8" w:rsidRPr="00690BA8" w:rsidRDefault="00690BA8" w:rsidP="00F030C9">
      <w:pPr>
        <w:ind w:firstLine="567"/>
        <w:jc w:val="both"/>
        <w:rPr>
          <w:rFonts w:ascii="Times New Roman" w:hAnsi="Times New Roman" w:cs="Times New Roman"/>
          <w:sz w:val="24"/>
          <w:szCs w:val="24"/>
        </w:rPr>
      </w:pPr>
    </w:p>
    <w:sectPr w:rsidR="00690BA8" w:rsidRPr="00690BA8" w:rsidSect="00952A12">
      <w:head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2E" w:rsidRDefault="00CE652E" w:rsidP="00545F85">
      <w:pPr>
        <w:spacing w:after="0" w:line="240" w:lineRule="auto"/>
      </w:pPr>
      <w:r>
        <w:separator/>
      </w:r>
    </w:p>
  </w:endnote>
  <w:endnote w:type="continuationSeparator" w:id="0">
    <w:p w:rsidR="00CE652E" w:rsidRDefault="00CE652E"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6A" w:rsidRDefault="00FD466A" w:rsidP="0002616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2E" w:rsidRDefault="00CE652E" w:rsidP="00545F85">
      <w:pPr>
        <w:spacing w:after="0" w:line="240" w:lineRule="auto"/>
      </w:pPr>
      <w:r>
        <w:separator/>
      </w:r>
    </w:p>
  </w:footnote>
  <w:footnote w:type="continuationSeparator" w:id="0">
    <w:p w:rsidR="00CE652E" w:rsidRDefault="00CE652E" w:rsidP="00545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21713"/>
      <w:docPartObj>
        <w:docPartGallery w:val="Page Numbers (Top of Page)"/>
        <w:docPartUnique/>
      </w:docPartObj>
    </w:sdtPr>
    <w:sdtEndPr/>
    <w:sdtContent>
      <w:p w:rsidR="00FD466A" w:rsidRDefault="00CE652E">
        <w:pPr>
          <w:pStyle w:val="a3"/>
          <w:jc w:val="center"/>
        </w:pPr>
        <w:r>
          <w:fldChar w:fldCharType="begin"/>
        </w:r>
        <w:r>
          <w:instrText>PAGE   \* MERGEFORMAT</w:instrText>
        </w:r>
        <w:r>
          <w:fldChar w:fldCharType="separate"/>
        </w:r>
        <w:r w:rsidR="00664DE4">
          <w:rPr>
            <w:noProof/>
          </w:rPr>
          <w:t>18</w:t>
        </w:r>
        <w:r>
          <w:rPr>
            <w:noProof/>
          </w:rPr>
          <w:fldChar w:fldCharType="end"/>
        </w:r>
      </w:p>
    </w:sdtContent>
  </w:sdt>
  <w:p w:rsidR="00FD466A" w:rsidRDefault="00FD46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15:restartNumberingAfterBreak="0">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23FA62AA"/>
    <w:multiLevelType w:val="hybridMultilevel"/>
    <w:tmpl w:val="EC68E534"/>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15:restartNumberingAfterBreak="0">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45"/>
    <w:rsid w:val="000007C3"/>
    <w:rsid w:val="000021BE"/>
    <w:rsid w:val="00004A3F"/>
    <w:rsid w:val="00004D86"/>
    <w:rsid w:val="00010DAB"/>
    <w:rsid w:val="00013F24"/>
    <w:rsid w:val="00021D96"/>
    <w:rsid w:val="00025C39"/>
    <w:rsid w:val="00026162"/>
    <w:rsid w:val="0003218F"/>
    <w:rsid w:val="00036F2E"/>
    <w:rsid w:val="000431C5"/>
    <w:rsid w:val="00046F68"/>
    <w:rsid w:val="00075DB9"/>
    <w:rsid w:val="0008104C"/>
    <w:rsid w:val="00085C97"/>
    <w:rsid w:val="000867B8"/>
    <w:rsid w:val="000A59F4"/>
    <w:rsid w:val="000B0308"/>
    <w:rsid w:val="000B2BA4"/>
    <w:rsid w:val="000B5841"/>
    <w:rsid w:val="000C272A"/>
    <w:rsid w:val="000D2C11"/>
    <w:rsid w:val="000D34AB"/>
    <w:rsid w:val="00103006"/>
    <w:rsid w:val="001033C3"/>
    <w:rsid w:val="00110D7A"/>
    <w:rsid w:val="00111AB0"/>
    <w:rsid w:val="00115127"/>
    <w:rsid w:val="00120FE8"/>
    <w:rsid w:val="00130CF8"/>
    <w:rsid w:val="001408A3"/>
    <w:rsid w:val="00141072"/>
    <w:rsid w:val="001518C2"/>
    <w:rsid w:val="001537EA"/>
    <w:rsid w:val="001567D9"/>
    <w:rsid w:val="00175DFF"/>
    <w:rsid w:val="00185A74"/>
    <w:rsid w:val="001A07DF"/>
    <w:rsid w:val="001A5166"/>
    <w:rsid w:val="001B137F"/>
    <w:rsid w:val="001C5E04"/>
    <w:rsid w:val="001D4303"/>
    <w:rsid w:val="001E4F81"/>
    <w:rsid w:val="001F0E99"/>
    <w:rsid w:val="001F0F80"/>
    <w:rsid w:val="001F5CAA"/>
    <w:rsid w:val="00215DF6"/>
    <w:rsid w:val="00220C67"/>
    <w:rsid w:val="00240B2C"/>
    <w:rsid w:val="00240F23"/>
    <w:rsid w:val="002469A5"/>
    <w:rsid w:val="002507A0"/>
    <w:rsid w:val="00250EB5"/>
    <w:rsid w:val="00254457"/>
    <w:rsid w:val="002637CC"/>
    <w:rsid w:val="00274B9A"/>
    <w:rsid w:val="00276D2C"/>
    <w:rsid w:val="00277999"/>
    <w:rsid w:val="00284526"/>
    <w:rsid w:val="00284527"/>
    <w:rsid w:val="00292720"/>
    <w:rsid w:val="002A3044"/>
    <w:rsid w:val="002B17AB"/>
    <w:rsid w:val="002C5A41"/>
    <w:rsid w:val="002E5F4A"/>
    <w:rsid w:val="002E6C96"/>
    <w:rsid w:val="002F0836"/>
    <w:rsid w:val="002F67C3"/>
    <w:rsid w:val="002F6BE0"/>
    <w:rsid w:val="002F6C9A"/>
    <w:rsid w:val="00300B20"/>
    <w:rsid w:val="00303DD6"/>
    <w:rsid w:val="0031071B"/>
    <w:rsid w:val="0031144E"/>
    <w:rsid w:val="0032438D"/>
    <w:rsid w:val="00325922"/>
    <w:rsid w:val="00341995"/>
    <w:rsid w:val="0035323A"/>
    <w:rsid w:val="003569FC"/>
    <w:rsid w:val="00370EA6"/>
    <w:rsid w:val="0038420B"/>
    <w:rsid w:val="00386994"/>
    <w:rsid w:val="003960D5"/>
    <w:rsid w:val="003A5A01"/>
    <w:rsid w:val="003C1677"/>
    <w:rsid w:val="003C167D"/>
    <w:rsid w:val="003C4EDB"/>
    <w:rsid w:val="003E10D2"/>
    <w:rsid w:val="003E11C3"/>
    <w:rsid w:val="003E66F0"/>
    <w:rsid w:val="0040349D"/>
    <w:rsid w:val="00404DA7"/>
    <w:rsid w:val="004102B8"/>
    <w:rsid w:val="00425A0E"/>
    <w:rsid w:val="004274C0"/>
    <w:rsid w:val="0043126A"/>
    <w:rsid w:val="004312BD"/>
    <w:rsid w:val="00441191"/>
    <w:rsid w:val="0045350A"/>
    <w:rsid w:val="00456282"/>
    <w:rsid w:val="00457748"/>
    <w:rsid w:val="00457E29"/>
    <w:rsid w:val="00461CEF"/>
    <w:rsid w:val="00467D23"/>
    <w:rsid w:val="0047028C"/>
    <w:rsid w:val="00483793"/>
    <w:rsid w:val="004906A3"/>
    <w:rsid w:val="004A2F79"/>
    <w:rsid w:val="004A6895"/>
    <w:rsid w:val="004B3F81"/>
    <w:rsid w:val="004C2903"/>
    <w:rsid w:val="004C52D6"/>
    <w:rsid w:val="004D2C27"/>
    <w:rsid w:val="004E3947"/>
    <w:rsid w:val="004E3BAC"/>
    <w:rsid w:val="004F33AD"/>
    <w:rsid w:val="004F69C8"/>
    <w:rsid w:val="005202B4"/>
    <w:rsid w:val="00521EA0"/>
    <w:rsid w:val="00534B1F"/>
    <w:rsid w:val="00542F71"/>
    <w:rsid w:val="00545F85"/>
    <w:rsid w:val="00562074"/>
    <w:rsid w:val="00573822"/>
    <w:rsid w:val="00580659"/>
    <w:rsid w:val="005878D8"/>
    <w:rsid w:val="0059394B"/>
    <w:rsid w:val="005A2723"/>
    <w:rsid w:val="005A47EC"/>
    <w:rsid w:val="005B0A70"/>
    <w:rsid w:val="005B3176"/>
    <w:rsid w:val="005C3B2D"/>
    <w:rsid w:val="005C3C83"/>
    <w:rsid w:val="005D0B5F"/>
    <w:rsid w:val="005D1735"/>
    <w:rsid w:val="005D19EC"/>
    <w:rsid w:val="005D439B"/>
    <w:rsid w:val="005E4B6F"/>
    <w:rsid w:val="00614871"/>
    <w:rsid w:val="00615BB9"/>
    <w:rsid w:val="00623020"/>
    <w:rsid w:val="00624BA1"/>
    <w:rsid w:val="00624DBC"/>
    <w:rsid w:val="0063422D"/>
    <w:rsid w:val="006343E0"/>
    <w:rsid w:val="00637992"/>
    <w:rsid w:val="00656270"/>
    <w:rsid w:val="00656A95"/>
    <w:rsid w:val="00663465"/>
    <w:rsid w:val="00664DE4"/>
    <w:rsid w:val="006671BD"/>
    <w:rsid w:val="006700BB"/>
    <w:rsid w:val="00671AAE"/>
    <w:rsid w:val="00672EE7"/>
    <w:rsid w:val="00675FA2"/>
    <w:rsid w:val="0067650A"/>
    <w:rsid w:val="006812E9"/>
    <w:rsid w:val="00681A00"/>
    <w:rsid w:val="00682D6A"/>
    <w:rsid w:val="00686615"/>
    <w:rsid w:val="00690BA8"/>
    <w:rsid w:val="00697E9C"/>
    <w:rsid w:val="006B2E55"/>
    <w:rsid w:val="006B7893"/>
    <w:rsid w:val="006E6A37"/>
    <w:rsid w:val="006F4480"/>
    <w:rsid w:val="00714F67"/>
    <w:rsid w:val="00717F4D"/>
    <w:rsid w:val="007406F7"/>
    <w:rsid w:val="00751C45"/>
    <w:rsid w:val="00751CDF"/>
    <w:rsid w:val="00754161"/>
    <w:rsid w:val="00755E86"/>
    <w:rsid w:val="0075772E"/>
    <w:rsid w:val="00760AFD"/>
    <w:rsid w:val="00760E4F"/>
    <w:rsid w:val="007640CE"/>
    <w:rsid w:val="00790B26"/>
    <w:rsid w:val="00791CA4"/>
    <w:rsid w:val="00793253"/>
    <w:rsid w:val="00793AC7"/>
    <w:rsid w:val="007A01CE"/>
    <w:rsid w:val="007A40F6"/>
    <w:rsid w:val="007B0080"/>
    <w:rsid w:val="007B0C8A"/>
    <w:rsid w:val="007B4502"/>
    <w:rsid w:val="007B4E3F"/>
    <w:rsid w:val="007D0E2D"/>
    <w:rsid w:val="007D5762"/>
    <w:rsid w:val="007E236C"/>
    <w:rsid w:val="00814F6D"/>
    <w:rsid w:val="0081561E"/>
    <w:rsid w:val="0082057D"/>
    <w:rsid w:val="00821827"/>
    <w:rsid w:val="00825B85"/>
    <w:rsid w:val="0083365A"/>
    <w:rsid w:val="00833C11"/>
    <w:rsid w:val="0083754C"/>
    <w:rsid w:val="00841D4C"/>
    <w:rsid w:val="00843C01"/>
    <w:rsid w:val="00851C9B"/>
    <w:rsid w:val="0086200E"/>
    <w:rsid w:val="00865772"/>
    <w:rsid w:val="00882272"/>
    <w:rsid w:val="008841FE"/>
    <w:rsid w:val="008A1BBF"/>
    <w:rsid w:val="008A3C05"/>
    <w:rsid w:val="008A555C"/>
    <w:rsid w:val="008B2CD2"/>
    <w:rsid w:val="008B344D"/>
    <w:rsid w:val="008B7CD7"/>
    <w:rsid w:val="008D4CE5"/>
    <w:rsid w:val="008D6057"/>
    <w:rsid w:val="008F03CE"/>
    <w:rsid w:val="00907445"/>
    <w:rsid w:val="00907E8B"/>
    <w:rsid w:val="009318F9"/>
    <w:rsid w:val="00936EBF"/>
    <w:rsid w:val="00952A12"/>
    <w:rsid w:val="00954D8E"/>
    <w:rsid w:val="0095775F"/>
    <w:rsid w:val="009617F0"/>
    <w:rsid w:val="0097071D"/>
    <w:rsid w:val="00977AA1"/>
    <w:rsid w:val="009809DE"/>
    <w:rsid w:val="009B306E"/>
    <w:rsid w:val="009D5033"/>
    <w:rsid w:val="009F21EF"/>
    <w:rsid w:val="009F50AF"/>
    <w:rsid w:val="00A163F7"/>
    <w:rsid w:val="00A35088"/>
    <w:rsid w:val="00A35721"/>
    <w:rsid w:val="00A41058"/>
    <w:rsid w:val="00A522D6"/>
    <w:rsid w:val="00A64088"/>
    <w:rsid w:val="00A6704C"/>
    <w:rsid w:val="00A77606"/>
    <w:rsid w:val="00A82264"/>
    <w:rsid w:val="00A8630D"/>
    <w:rsid w:val="00A872F1"/>
    <w:rsid w:val="00AA7A70"/>
    <w:rsid w:val="00AB11BB"/>
    <w:rsid w:val="00AB2D26"/>
    <w:rsid w:val="00AB51CF"/>
    <w:rsid w:val="00AC048F"/>
    <w:rsid w:val="00AC493B"/>
    <w:rsid w:val="00AD70A0"/>
    <w:rsid w:val="00AE16D6"/>
    <w:rsid w:val="00AF0048"/>
    <w:rsid w:val="00AF079A"/>
    <w:rsid w:val="00AF29F4"/>
    <w:rsid w:val="00AF4205"/>
    <w:rsid w:val="00B04357"/>
    <w:rsid w:val="00B05289"/>
    <w:rsid w:val="00B1394C"/>
    <w:rsid w:val="00B160A0"/>
    <w:rsid w:val="00B179F1"/>
    <w:rsid w:val="00B40A1F"/>
    <w:rsid w:val="00B45CCD"/>
    <w:rsid w:val="00B501E6"/>
    <w:rsid w:val="00B518C3"/>
    <w:rsid w:val="00B52D1C"/>
    <w:rsid w:val="00B55E7E"/>
    <w:rsid w:val="00B61855"/>
    <w:rsid w:val="00B716A4"/>
    <w:rsid w:val="00B73B1A"/>
    <w:rsid w:val="00B81E3F"/>
    <w:rsid w:val="00B823C7"/>
    <w:rsid w:val="00B90584"/>
    <w:rsid w:val="00BA36A7"/>
    <w:rsid w:val="00BA672C"/>
    <w:rsid w:val="00BB2A81"/>
    <w:rsid w:val="00BD7A79"/>
    <w:rsid w:val="00BE432F"/>
    <w:rsid w:val="00BE46D5"/>
    <w:rsid w:val="00BF0432"/>
    <w:rsid w:val="00BF104B"/>
    <w:rsid w:val="00BF5990"/>
    <w:rsid w:val="00BF7254"/>
    <w:rsid w:val="00C071B6"/>
    <w:rsid w:val="00C11507"/>
    <w:rsid w:val="00C161E3"/>
    <w:rsid w:val="00C2098E"/>
    <w:rsid w:val="00C26B24"/>
    <w:rsid w:val="00C37E10"/>
    <w:rsid w:val="00C4181F"/>
    <w:rsid w:val="00C42BED"/>
    <w:rsid w:val="00C44887"/>
    <w:rsid w:val="00C6049D"/>
    <w:rsid w:val="00C60F50"/>
    <w:rsid w:val="00C65D7B"/>
    <w:rsid w:val="00C765CB"/>
    <w:rsid w:val="00C82741"/>
    <w:rsid w:val="00C86A07"/>
    <w:rsid w:val="00C86B80"/>
    <w:rsid w:val="00CA09D5"/>
    <w:rsid w:val="00CA23A4"/>
    <w:rsid w:val="00CA721B"/>
    <w:rsid w:val="00CB6594"/>
    <w:rsid w:val="00CC3C58"/>
    <w:rsid w:val="00CD2641"/>
    <w:rsid w:val="00CE652E"/>
    <w:rsid w:val="00CF1650"/>
    <w:rsid w:val="00CF2CA7"/>
    <w:rsid w:val="00CF7EF6"/>
    <w:rsid w:val="00D062DE"/>
    <w:rsid w:val="00D10DE7"/>
    <w:rsid w:val="00D129A9"/>
    <w:rsid w:val="00D1305D"/>
    <w:rsid w:val="00D16C51"/>
    <w:rsid w:val="00D2520D"/>
    <w:rsid w:val="00D326BB"/>
    <w:rsid w:val="00D35E71"/>
    <w:rsid w:val="00D44601"/>
    <w:rsid w:val="00D56968"/>
    <w:rsid w:val="00D6658D"/>
    <w:rsid w:val="00D666F1"/>
    <w:rsid w:val="00D737D5"/>
    <w:rsid w:val="00D902D9"/>
    <w:rsid w:val="00D9221C"/>
    <w:rsid w:val="00D93432"/>
    <w:rsid w:val="00DA4EFC"/>
    <w:rsid w:val="00DA78CD"/>
    <w:rsid w:val="00DB07C1"/>
    <w:rsid w:val="00DB5141"/>
    <w:rsid w:val="00DB7D5D"/>
    <w:rsid w:val="00DD006E"/>
    <w:rsid w:val="00DD3788"/>
    <w:rsid w:val="00DE3A52"/>
    <w:rsid w:val="00DE4FDE"/>
    <w:rsid w:val="00DE7A0C"/>
    <w:rsid w:val="00DF1CC3"/>
    <w:rsid w:val="00DF1D46"/>
    <w:rsid w:val="00DF345D"/>
    <w:rsid w:val="00E029A2"/>
    <w:rsid w:val="00E118EA"/>
    <w:rsid w:val="00E124D6"/>
    <w:rsid w:val="00E36342"/>
    <w:rsid w:val="00E475EE"/>
    <w:rsid w:val="00E6236A"/>
    <w:rsid w:val="00E705A1"/>
    <w:rsid w:val="00E75990"/>
    <w:rsid w:val="00E82544"/>
    <w:rsid w:val="00E8346D"/>
    <w:rsid w:val="00E8404E"/>
    <w:rsid w:val="00E84409"/>
    <w:rsid w:val="00E90474"/>
    <w:rsid w:val="00E9433E"/>
    <w:rsid w:val="00EA387D"/>
    <w:rsid w:val="00EB2EC4"/>
    <w:rsid w:val="00EB5EC8"/>
    <w:rsid w:val="00EB6F04"/>
    <w:rsid w:val="00EC11A1"/>
    <w:rsid w:val="00EC4BC3"/>
    <w:rsid w:val="00EC7DFB"/>
    <w:rsid w:val="00ED6292"/>
    <w:rsid w:val="00EE4178"/>
    <w:rsid w:val="00EF2EEE"/>
    <w:rsid w:val="00F030C9"/>
    <w:rsid w:val="00F03EAD"/>
    <w:rsid w:val="00F06F36"/>
    <w:rsid w:val="00F13E6E"/>
    <w:rsid w:val="00F22D4C"/>
    <w:rsid w:val="00F23E33"/>
    <w:rsid w:val="00F32E50"/>
    <w:rsid w:val="00F33550"/>
    <w:rsid w:val="00F34D32"/>
    <w:rsid w:val="00F3531A"/>
    <w:rsid w:val="00F41107"/>
    <w:rsid w:val="00F43245"/>
    <w:rsid w:val="00F4709C"/>
    <w:rsid w:val="00F50978"/>
    <w:rsid w:val="00F72E4E"/>
    <w:rsid w:val="00F76A88"/>
    <w:rsid w:val="00F82B8A"/>
    <w:rsid w:val="00F90418"/>
    <w:rsid w:val="00F92014"/>
    <w:rsid w:val="00F9797C"/>
    <w:rsid w:val="00FA05D8"/>
    <w:rsid w:val="00FA349E"/>
    <w:rsid w:val="00FB42C8"/>
    <w:rsid w:val="00FB495E"/>
    <w:rsid w:val="00FC1A4D"/>
    <w:rsid w:val="00FC6606"/>
    <w:rsid w:val="00FD466A"/>
    <w:rsid w:val="00FD4FAC"/>
    <w:rsid w:val="00FE0D99"/>
    <w:rsid w:val="00FE688C"/>
    <w:rsid w:val="00FE78AE"/>
    <w:rsid w:val="00FF21FE"/>
    <w:rsid w:val="00FF4541"/>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6EFC2-7BB8-424F-9846-C5E37E35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 w:type="character" w:styleId="aa">
    <w:name w:val="Hyperlink"/>
    <w:basedOn w:val="a0"/>
    <w:uiPriority w:val="99"/>
    <w:semiHidden/>
    <w:unhideWhenUsed/>
    <w:rsid w:val="008D4CE5"/>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D8D2-716A-4906-8740-E6D41C05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7156</Words>
  <Characters>40791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Хавка Николай Николаевич</dc:creator>
  <cp:lastModifiedBy>User User</cp:lastModifiedBy>
  <cp:revision>2</cp:revision>
  <cp:lastPrinted>2017-04-13T13:18:00Z</cp:lastPrinted>
  <dcterms:created xsi:type="dcterms:W3CDTF">2019-07-03T05:35:00Z</dcterms:created>
  <dcterms:modified xsi:type="dcterms:W3CDTF">2019-07-03T05:35:00Z</dcterms:modified>
</cp:coreProperties>
</file>